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rsidR="00CD1597" w:rsidRPr="003E02A0" w:rsidRDefault="00CD1597" w:rsidP="00CD1597">
      <w:pPr>
        <w:kinsoku w:val="0"/>
        <w:overflowPunct w:val="0"/>
        <w:autoSpaceDE w:val="0"/>
        <w:autoSpaceDN w:val="0"/>
        <w:adjustRightInd w:val="0"/>
        <w:spacing w:after="0" w:line="254" w:lineRule="exact"/>
        <w:ind w:left="99" w:right="100"/>
        <w:jc w:val="center"/>
        <w:outlineLvl w:val="0"/>
        <w:rPr>
          <w:rFonts w:asciiTheme="majorHAnsi" w:hAnsiTheme="majorHAnsi" w:cs="Times New Roman"/>
          <w:b/>
          <w:bCs/>
          <w:sz w:val="28"/>
          <w:szCs w:val="28"/>
        </w:rPr>
      </w:pPr>
      <w:r w:rsidRPr="003E02A0">
        <w:rPr>
          <w:rFonts w:asciiTheme="majorHAnsi" w:hAnsiTheme="majorHAnsi" w:cs="Times New Roman"/>
          <w:b/>
          <w:bCs/>
          <w:sz w:val="28"/>
          <w:szCs w:val="28"/>
        </w:rPr>
        <w:t>Д О К У М Е Н Т А Ц И Я</w:t>
      </w:r>
    </w:p>
    <w:p w:rsidR="00CD1597" w:rsidRDefault="00CD1597" w:rsidP="00CD1597">
      <w:pPr>
        <w:kinsoku w:val="0"/>
        <w:overflowPunct w:val="0"/>
        <w:autoSpaceDE w:val="0"/>
        <w:autoSpaceDN w:val="0"/>
        <w:adjustRightInd w:val="0"/>
        <w:spacing w:after="0" w:line="254" w:lineRule="exact"/>
        <w:ind w:left="99" w:right="99"/>
        <w:jc w:val="center"/>
        <w:rPr>
          <w:rFonts w:asciiTheme="majorHAnsi" w:hAnsiTheme="majorHAnsi" w:cs="Times New Roman"/>
          <w:b/>
          <w:bCs/>
          <w:sz w:val="24"/>
          <w:szCs w:val="24"/>
        </w:rPr>
      </w:pPr>
      <w:r w:rsidRPr="00CD1597">
        <w:rPr>
          <w:rFonts w:asciiTheme="majorHAnsi" w:hAnsiTheme="majorHAnsi" w:cs="Times New Roman"/>
          <w:b/>
          <w:bCs/>
          <w:sz w:val="24"/>
          <w:szCs w:val="24"/>
        </w:rPr>
        <w:t>за обществена поръчка с предмет:</w:t>
      </w:r>
    </w:p>
    <w:p w:rsidR="00C65542" w:rsidRDefault="00C65542" w:rsidP="00CD1597">
      <w:pPr>
        <w:kinsoku w:val="0"/>
        <w:overflowPunct w:val="0"/>
        <w:autoSpaceDE w:val="0"/>
        <w:autoSpaceDN w:val="0"/>
        <w:adjustRightInd w:val="0"/>
        <w:spacing w:after="0" w:line="254" w:lineRule="exact"/>
        <w:ind w:left="99" w:right="99"/>
        <w:jc w:val="center"/>
        <w:rPr>
          <w:rFonts w:asciiTheme="majorHAnsi" w:hAnsiTheme="majorHAnsi" w:cs="Times New Roman"/>
          <w:b/>
          <w:bCs/>
          <w:sz w:val="24"/>
          <w:szCs w:val="24"/>
        </w:rPr>
      </w:pPr>
    </w:p>
    <w:p w:rsidR="000A3AA5" w:rsidRPr="000A3AA5" w:rsidRDefault="000A3AA5" w:rsidP="000A3AA5">
      <w:pPr>
        <w:spacing w:after="0" w:line="312" w:lineRule="auto"/>
        <w:jc w:val="both"/>
        <w:rPr>
          <w:rFonts w:asciiTheme="majorHAnsi" w:hAnsiTheme="majorHAnsi" w:cs="Times New Roman"/>
          <w:sz w:val="24"/>
          <w:szCs w:val="24"/>
        </w:rPr>
      </w:pPr>
      <w:r w:rsidRPr="000A3AA5">
        <w:rPr>
          <w:rFonts w:asciiTheme="majorHAnsi" w:hAnsiTheme="majorHAnsi" w:cs="Times New Roman"/>
          <w:sz w:val="24"/>
          <w:szCs w:val="24"/>
        </w:rPr>
        <w:t>„Проучване и изготвяне на Инвестиционен работен проект за укрепване сградата и земната основа на бл. „Русия“, находящ се на ул. „Шести септември“ №90, вх. 1, гр. Русе“</w:t>
      </w:r>
    </w:p>
    <w:p w:rsidR="00C65542" w:rsidRPr="000A3AA5" w:rsidRDefault="00C65542" w:rsidP="00CD1597">
      <w:pPr>
        <w:kinsoku w:val="0"/>
        <w:overflowPunct w:val="0"/>
        <w:autoSpaceDE w:val="0"/>
        <w:autoSpaceDN w:val="0"/>
        <w:adjustRightInd w:val="0"/>
        <w:spacing w:after="0" w:line="254" w:lineRule="exact"/>
        <w:ind w:left="99" w:right="99"/>
        <w:jc w:val="center"/>
        <w:rPr>
          <w:rFonts w:asciiTheme="majorHAnsi" w:hAnsiTheme="majorHAnsi" w:cs="Times New Roman"/>
          <w:b/>
          <w:bCs/>
          <w:sz w:val="24"/>
          <w:szCs w:val="24"/>
        </w:rPr>
      </w:pPr>
    </w:p>
    <w:p w:rsidR="00CD1597" w:rsidRPr="000A3AA5" w:rsidRDefault="00CD1597" w:rsidP="00CD1597">
      <w:pPr>
        <w:kinsoku w:val="0"/>
        <w:overflowPunct w:val="0"/>
        <w:autoSpaceDE w:val="0"/>
        <w:autoSpaceDN w:val="0"/>
        <w:adjustRightInd w:val="0"/>
        <w:spacing w:before="180" w:after="0" w:line="240" w:lineRule="auto"/>
        <w:ind w:left="606"/>
        <w:rPr>
          <w:rFonts w:asciiTheme="majorHAnsi" w:hAnsiTheme="majorHAnsi" w:cs="Times New Roman"/>
          <w:b/>
          <w:bCs/>
          <w:sz w:val="24"/>
          <w:szCs w:val="24"/>
        </w:rPr>
      </w:pPr>
      <w:r w:rsidRPr="000A3AA5">
        <w:rPr>
          <w:rFonts w:asciiTheme="majorHAnsi" w:hAnsiTheme="majorHAnsi" w:cs="Times New Roman"/>
          <w:b/>
          <w:bCs/>
          <w:sz w:val="24"/>
          <w:szCs w:val="24"/>
        </w:rPr>
        <w:t>I. ВЪЗЛОЖИТЕЛ</w:t>
      </w:r>
    </w:p>
    <w:p w:rsidR="00A3179C" w:rsidRPr="00A3179C" w:rsidRDefault="00CD1597" w:rsidP="00A3179C">
      <w:pPr>
        <w:pStyle w:val="a8"/>
        <w:spacing w:after="0" w:line="276" w:lineRule="auto"/>
        <w:jc w:val="both"/>
        <w:rPr>
          <w:rFonts w:asciiTheme="majorHAnsi" w:hAnsiTheme="majorHAnsi" w:cs="Times New Roman"/>
          <w:sz w:val="24"/>
          <w:szCs w:val="24"/>
        </w:rPr>
      </w:pPr>
      <w:r w:rsidRPr="00CD1597">
        <w:rPr>
          <w:rFonts w:asciiTheme="majorHAnsi" w:hAnsiTheme="majorHAnsi" w:cs="Times New Roman"/>
          <w:sz w:val="24"/>
          <w:szCs w:val="24"/>
        </w:rPr>
        <w:t xml:space="preserve">Възложител на настоящата обществена поръчка е </w:t>
      </w:r>
      <w:r w:rsidR="00440482">
        <w:rPr>
          <w:rFonts w:asciiTheme="majorHAnsi" w:hAnsiTheme="majorHAnsi" w:cs="Times New Roman"/>
          <w:sz w:val="24"/>
          <w:szCs w:val="24"/>
        </w:rPr>
        <w:t>Пламен Стоилов</w:t>
      </w:r>
      <w:r w:rsidRPr="00CD1597">
        <w:rPr>
          <w:rFonts w:asciiTheme="majorHAnsi" w:hAnsiTheme="majorHAnsi" w:cs="Times New Roman"/>
          <w:sz w:val="24"/>
          <w:szCs w:val="24"/>
        </w:rPr>
        <w:t xml:space="preserve"> –</w:t>
      </w:r>
      <w:r w:rsidR="00440482">
        <w:rPr>
          <w:rFonts w:asciiTheme="majorHAnsi" w:hAnsiTheme="majorHAnsi" w:cs="Times New Roman"/>
          <w:sz w:val="24"/>
          <w:szCs w:val="24"/>
        </w:rPr>
        <w:t xml:space="preserve"> </w:t>
      </w:r>
      <w:r w:rsidRPr="00CD1597">
        <w:rPr>
          <w:rFonts w:asciiTheme="majorHAnsi" w:hAnsiTheme="majorHAnsi" w:cs="Times New Roman"/>
          <w:sz w:val="24"/>
          <w:szCs w:val="24"/>
        </w:rPr>
        <w:t>кмет</w:t>
      </w:r>
      <w:r w:rsidR="00440482">
        <w:rPr>
          <w:rFonts w:asciiTheme="majorHAnsi" w:hAnsiTheme="majorHAnsi" w:cs="Times New Roman"/>
          <w:sz w:val="24"/>
          <w:szCs w:val="24"/>
        </w:rPr>
        <w:t xml:space="preserve"> на Община Русе. </w:t>
      </w:r>
      <w:r w:rsidRPr="00CD1597">
        <w:rPr>
          <w:rFonts w:asciiTheme="majorHAnsi" w:hAnsiTheme="majorHAnsi" w:cs="Times New Roman"/>
          <w:sz w:val="24"/>
          <w:szCs w:val="24"/>
        </w:rPr>
        <w:t xml:space="preserve">Възложителят открива настоящата процедура за възлагане на обществена поръчка </w:t>
      </w:r>
      <w:r w:rsidR="00A3179C" w:rsidRPr="00A3179C">
        <w:rPr>
          <w:rFonts w:asciiTheme="majorHAnsi" w:hAnsiTheme="majorHAnsi" w:cs="Times New Roman"/>
          <w:sz w:val="24"/>
          <w:szCs w:val="24"/>
        </w:rPr>
        <w:t>при условията на чл. 74, ал.4 ЗОП поради наличие на обстоятелства, изискващи спешно възлагане на поръчката, поради което е невъзможно спазването на срока по чл. 74, ал. 1 от ЗОП, а именно:</w:t>
      </w:r>
    </w:p>
    <w:p w:rsidR="00A3179C" w:rsidRPr="00A3179C" w:rsidRDefault="00A3179C" w:rsidP="00A3179C">
      <w:pPr>
        <w:pStyle w:val="a8"/>
        <w:spacing w:after="0" w:line="276" w:lineRule="auto"/>
        <w:jc w:val="both"/>
        <w:rPr>
          <w:rFonts w:asciiTheme="majorHAnsi" w:hAnsiTheme="majorHAnsi" w:cs="Times New Roman"/>
          <w:sz w:val="24"/>
          <w:szCs w:val="24"/>
        </w:rPr>
      </w:pPr>
      <w:r w:rsidRPr="00A3179C">
        <w:rPr>
          <w:rFonts w:asciiTheme="majorHAnsi" w:hAnsiTheme="majorHAnsi" w:cs="Times New Roman"/>
          <w:sz w:val="24"/>
          <w:szCs w:val="24"/>
        </w:rPr>
        <w:t xml:space="preserve">Текущото техническо състояние на сградата, предмет на проучвателни и проектни дейности на настоящата поръчка, е силно компрометирано. Същата е претърпяла поредица от деформации, наблюдават се значителни неравномерни слягания на земната основа по сградата, най – силно изразени в източната й част, което е довело до завъртане /накланяне/ на сградата със 714 мм в югоизточния край. Към 2011 г. сумарното слягане в западния край на сградата е било около 290 мм, а в източния край на сградата е било около 790 мм. Неравномерните слягания са причинили значителни локални повреди в зоната на фугите между високото тяло и ниските тела. В тези зони са установени пукнатини и деформации в елементите на носещата конструкция на сградата. Конзолните покривни елементи /стоманобетонни перголи/ се намират в предаварийно състояние, като бетоновото им покритие е почти напълно разрушено и носещата армировка е силно корозирала, с което се създава потенциален риск за безопасността на обитателите в сградата. Съществува реален риск за живота и здравето на живущите в тази сграда, възникнал от нуждата от конструктивно укрепване на сградата. </w:t>
      </w:r>
    </w:p>
    <w:p w:rsidR="00A3179C" w:rsidRPr="00A3179C" w:rsidRDefault="00A3179C" w:rsidP="00A3179C">
      <w:pPr>
        <w:pStyle w:val="a8"/>
        <w:spacing w:after="0" w:line="276" w:lineRule="auto"/>
        <w:jc w:val="both"/>
        <w:rPr>
          <w:rFonts w:asciiTheme="majorHAnsi" w:hAnsiTheme="majorHAnsi" w:cs="Times New Roman"/>
          <w:sz w:val="24"/>
          <w:szCs w:val="24"/>
        </w:rPr>
      </w:pPr>
      <w:r w:rsidRPr="00A3179C">
        <w:rPr>
          <w:rFonts w:asciiTheme="majorHAnsi" w:hAnsiTheme="majorHAnsi" w:cs="Times New Roman"/>
          <w:sz w:val="24"/>
          <w:szCs w:val="24"/>
        </w:rPr>
        <w:t>С оглед предотвратяване на риска от възникване на аварийни ситуации, застрашаващи живота и здравето на хората, налага необходимостта от съкращаване на срока за получаване на оферти.</w:t>
      </w:r>
    </w:p>
    <w:p w:rsidR="00440482" w:rsidRPr="00CD1597" w:rsidRDefault="00440482" w:rsidP="00440482">
      <w:pPr>
        <w:kinsoku w:val="0"/>
        <w:overflowPunct w:val="0"/>
        <w:autoSpaceDE w:val="0"/>
        <w:autoSpaceDN w:val="0"/>
        <w:adjustRightInd w:val="0"/>
        <w:spacing w:before="114" w:after="0" w:line="240" w:lineRule="auto"/>
        <w:ind w:left="39" w:right="114" w:firstLine="566"/>
        <w:jc w:val="both"/>
        <w:rPr>
          <w:rFonts w:asciiTheme="majorHAnsi" w:hAnsiTheme="majorHAnsi" w:cs="Times New Roman"/>
          <w:sz w:val="24"/>
          <w:szCs w:val="24"/>
        </w:rPr>
      </w:pPr>
    </w:p>
    <w:p w:rsidR="00CD1597" w:rsidRPr="00CD1597" w:rsidRDefault="00CD1597" w:rsidP="00CD1597">
      <w:pPr>
        <w:kinsoku w:val="0"/>
        <w:overflowPunct w:val="0"/>
        <w:autoSpaceDE w:val="0"/>
        <w:autoSpaceDN w:val="0"/>
        <w:adjustRightInd w:val="0"/>
        <w:spacing w:after="0" w:line="254" w:lineRule="exact"/>
        <w:ind w:left="40"/>
        <w:outlineLvl w:val="0"/>
        <w:rPr>
          <w:rFonts w:asciiTheme="majorHAnsi" w:hAnsiTheme="majorHAnsi" w:cs="Times New Roman"/>
          <w:b/>
          <w:bCs/>
          <w:sz w:val="24"/>
          <w:szCs w:val="24"/>
        </w:rPr>
      </w:pPr>
      <w:r w:rsidRPr="00CD1597">
        <w:rPr>
          <w:rFonts w:asciiTheme="majorHAnsi" w:hAnsiTheme="majorHAnsi" w:cs="Times New Roman"/>
          <w:b/>
          <w:bCs/>
          <w:sz w:val="24"/>
          <w:szCs w:val="24"/>
        </w:rPr>
        <w:t>II. ОБЕКТ И ПРЕДМЕТ НА ОБЩЕСТВЕНАТА ПОРЪЧКА</w:t>
      </w:r>
    </w:p>
    <w:p w:rsidR="00CD1597" w:rsidRPr="00CD1597" w:rsidRDefault="00CD1597" w:rsidP="00CD1597">
      <w:pPr>
        <w:kinsoku w:val="0"/>
        <w:overflowPunct w:val="0"/>
        <w:autoSpaceDE w:val="0"/>
        <w:autoSpaceDN w:val="0"/>
        <w:adjustRightInd w:val="0"/>
        <w:spacing w:before="115" w:after="0" w:line="240" w:lineRule="auto"/>
        <w:ind w:left="40"/>
        <w:rPr>
          <w:rFonts w:asciiTheme="majorHAnsi" w:hAnsiTheme="majorHAnsi" w:cs="Times New Roman"/>
          <w:sz w:val="24"/>
          <w:szCs w:val="24"/>
        </w:rPr>
      </w:pPr>
      <w:r w:rsidRPr="00CD1597">
        <w:rPr>
          <w:rFonts w:asciiTheme="majorHAnsi" w:hAnsiTheme="majorHAnsi" w:cs="Times New Roman"/>
          <w:sz w:val="24"/>
          <w:szCs w:val="24"/>
        </w:rPr>
        <w:t>Обект на настоящата обществена поръчка е услуга.</w:t>
      </w:r>
    </w:p>
    <w:p w:rsidR="004059EF" w:rsidRPr="004059EF" w:rsidRDefault="00CD1597" w:rsidP="003E02A0">
      <w:pPr>
        <w:kinsoku w:val="0"/>
        <w:overflowPunct w:val="0"/>
        <w:autoSpaceDE w:val="0"/>
        <w:autoSpaceDN w:val="0"/>
        <w:adjustRightInd w:val="0"/>
        <w:spacing w:after="0" w:line="258" w:lineRule="exact"/>
        <w:ind w:left="39" w:firstLine="540"/>
        <w:jc w:val="both"/>
        <w:rPr>
          <w:rFonts w:asciiTheme="majorHAnsi" w:hAnsiTheme="majorHAnsi" w:cs="Times New Roman"/>
          <w:sz w:val="24"/>
          <w:szCs w:val="24"/>
          <w:lang w:val="en-US"/>
        </w:rPr>
      </w:pPr>
      <w:r w:rsidRPr="00CD1597">
        <w:rPr>
          <w:rFonts w:asciiTheme="majorHAnsi" w:hAnsiTheme="majorHAnsi" w:cs="Times New Roman"/>
          <w:sz w:val="24"/>
          <w:szCs w:val="24"/>
        </w:rPr>
        <w:t xml:space="preserve">Предмет на настоящата обществена поръчка е: </w:t>
      </w:r>
      <w:r w:rsidR="004059EF" w:rsidRPr="000A3AA5">
        <w:rPr>
          <w:rFonts w:asciiTheme="majorHAnsi" w:hAnsiTheme="majorHAnsi" w:cs="Times New Roman"/>
          <w:sz w:val="24"/>
          <w:szCs w:val="24"/>
        </w:rPr>
        <w:t>„Проучване и изготвяне на Инвестиционен работен проект за укрепване сградата и земната основа на бл. „Русия“, находящ се на ул. „Шести септември“ №90, вх. 1, гр. Русе“</w:t>
      </w:r>
      <w:r w:rsidR="004059EF">
        <w:rPr>
          <w:rFonts w:asciiTheme="majorHAnsi" w:hAnsiTheme="majorHAnsi" w:cs="Times New Roman"/>
          <w:sz w:val="24"/>
          <w:szCs w:val="24"/>
          <w:lang w:val="en-US"/>
        </w:rPr>
        <w:t>.</w:t>
      </w:r>
    </w:p>
    <w:p w:rsidR="00CD1597" w:rsidRPr="00CD1597" w:rsidRDefault="00CD1597" w:rsidP="003E02A0">
      <w:pPr>
        <w:kinsoku w:val="0"/>
        <w:overflowPunct w:val="0"/>
        <w:autoSpaceDE w:val="0"/>
        <w:autoSpaceDN w:val="0"/>
        <w:adjustRightInd w:val="0"/>
        <w:spacing w:after="0" w:line="258" w:lineRule="exact"/>
        <w:ind w:left="39" w:firstLine="540"/>
        <w:jc w:val="both"/>
        <w:rPr>
          <w:rFonts w:asciiTheme="majorHAnsi" w:hAnsiTheme="majorHAnsi" w:cs="Times New Roman"/>
          <w:sz w:val="24"/>
          <w:szCs w:val="24"/>
        </w:rPr>
      </w:pPr>
      <w:r w:rsidRPr="00CD1597">
        <w:rPr>
          <w:rFonts w:asciiTheme="majorHAnsi" w:hAnsiTheme="majorHAnsi" w:cs="Times New Roman"/>
          <w:sz w:val="24"/>
          <w:szCs w:val="24"/>
        </w:rPr>
        <w:t>Естеството и обема на дейностите, предмет на възлагане, както и изискванията за изпълнение на поръчката са подробно представени в техническите спецификации на възложителя.</w:t>
      </w:r>
    </w:p>
    <w:p w:rsidR="00CD1597" w:rsidRPr="00CD1597" w:rsidRDefault="00CD1597" w:rsidP="00CD1597">
      <w:pPr>
        <w:kinsoku w:val="0"/>
        <w:overflowPunct w:val="0"/>
        <w:autoSpaceDE w:val="0"/>
        <w:autoSpaceDN w:val="0"/>
        <w:adjustRightInd w:val="0"/>
        <w:spacing w:before="159" w:after="0" w:line="240" w:lineRule="auto"/>
        <w:ind w:left="39" w:right="117" w:firstLine="566"/>
        <w:jc w:val="both"/>
        <w:rPr>
          <w:rFonts w:asciiTheme="majorHAnsi" w:hAnsiTheme="majorHAnsi" w:cs="Times New Roman"/>
          <w:sz w:val="24"/>
          <w:szCs w:val="24"/>
        </w:rPr>
      </w:pPr>
      <w:r w:rsidRPr="00CD1597">
        <w:rPr>
          <w:rFonts w:asciiTheme="majorHAnsi" w:hAnsiTheme="majorHAnsi" w:cs="Times New Roman"/>
          <w:sz w:val="24"/>
          <w:szCs w:val="24"/>
        </w:rPr>
        <w:t>Условията, при които ще се реализира предметът на поръчката, правата и задълженията на страните, са подробно разписани в проекто-договора за възлагане на обществената поръчка.</w:t>
      </w:r>
    </w:p>
    <w:p w:rsidR="00CD1597" w:rsidRPr="00CD1597" w:rsidRDefault="00CD1597" w:rsidP="00CD1597">
      <w:pPr>
        <w:kinsoku w:val="0"/>
        <w:overflowPunct w:val="0"/>
        <w:autoSpaceDE w:val="0"/>
        <w:autoSpaceDN w:val="0"/>
        <w:adjustRightInd w:val="0"/>
        <w:spacing w:before="5" w:after="0" w:line="240" w:lineRule="auto"/>
        <w:rPr>
          <w:rFonts w:asciiTheme="majorHAnsi" w:hAnsiTheme="majorHAnsi" w:cs="Times New Roman"/>
          <w:sz w:val="24"/>
          <w:szCs w:val="24"/>
        </w:rPr>
      </w:pPr>
    </w:p>
    <w:p w:rsidR="00FE5983" w:rsidRPr="00CD1597" w:rsidRDefault="00CD1597" w:rsidP="00FE5983">
      <w:pPr>
        <w:kinsoku w:val="0"/>
        <w:overflowPunct w:val="0"/>
        <w:autoSpaceDE w:val="0"/>
        <w:autoSpaceDN w:val="0"/>
        <w:adjustRightInd w:val="0"/>
        <w:spacing w:after="0" w:line="343" w:lineRule="auto"/>
        <w:ind w:left="606"/>
        <w:outlineLvl w:val="0"/>
        <w:rPr>
          <w:rFonts w:asciiTheme="majorHAnsi" w:hAnsiTheme="majorHAnsi" w:cs="Times New Roman"/>
          <w:sz w:val="24"/>
          <w:szCs w:val="24"/>
        </w:rPr>
      </w:pPr>
      <w:r w:rsidRPr="00CD1597">
        <w:rPr>
          <w:rFonts w:asciiTheme="majorHAnsi" w:hAnsiTheme="majorHAnsi" w:cs="Times New Roman"/>
          <w:b/>
          <w:bCs/>
          <w:sz w:val="24"/>
          <w:szCs w:val="24"/>
        </w:rPr>
        <w:lastRenderedPageBreak/>
        <w:t xml:space="preserve">III. ПРОГНОЗНА СТОЙНОСТ НА ПОРЪЧКАТА. СРОК НА ДОГОВОРА </w:t>
      </w:r>
    </w:p>
    <w:p w:rsidR="003E02A0" w:rsidRPr="00CD1597" w:rsidRDefault="003E02A0" w:rsidP="003E02A0">
      <w:pPr>
        <w:kinsoku w:val="0"/>
        <w:overflowPunct w:val="0"/>
        <w:autoSpaceDE w:val="0"/>
        <w:autoSpaceDN w:val="0"/>
        <w:adjustRightInd w:val="0"/>
        <w:spacing w:after="0" w:line="258" w:lineRule="exact"/>
        <w:ind w:left="39"/>
        <w:rPr>
          <w:rFonts w:asciiTheme="majorHAnsi" w:hAnsiTheme="majorHAnsi" w:cs="Times New Roman"/>
          <w:sz w:val="24"/>
          <w:szCs w:val="24"/>
        </w:rPr>
        <w:sectPr w:rsidR="003E02A0" w:rsidRPr="00CD1597" w:rsidSect="00CD1597">
          <w:headerReference w:type="default" r:id="rId7"/>
          <w:footerReference w:type="default" r:id="rId8"/>
          <w:pgSz w:w="11910" w:h="16840"/>
          <w:pgMar w:top="1580" w:right="1300" w:bottom="280" w:left="1300" w:header="708" w:footer="708" w:gutter="0"/>
          <w:cols w:space="708"/>
          <w:noEndnote/>
        </w:sectPr>
      </w:pPr>
    </w:p>
    <w:p w:rsidR="00FE5983" w:rsidRPr="00DD6EEF" w:rsidRDefault="00DD6EEF" w:rsidP="00DD6EEF">
      <w:pPr>
        <w:kinsoku w:val="0"/>
        <w:overflowPunct w:val="0"/>
        <w:autoSpaceDE w:val="0"/>
        <w:autoSpaceDN w:val="0"/>
        <w:adjustRightInd w:val="0"/>
        <w:spacing w:before="182" w:after="0" w:line="240" w:lineRule="auto"/>
        <w:ind w:left="116" w:right="112" w:firstLine="566"/>
        <w:jc w:val="both"/>
        <w:rPr>
          <w:rFonts w:asciiTheme="majorHAnsi" w:hAnsiTheme="majorHAnsi" w:cs="Times New Roman"/>
          <w:sz w:val="24"/>
          <w:szCs w:val="24"/>
        </w:rPr>
      </w:pPr>
      <w:r w:rsidRPr="00DD6EEF">
        <w:rPr>
          <w:rFonts w:asciiTheme="majorHAnsi" w:hAnsiTheme="majorHAnsi" w:cs="Times New Roman"/>
          <w:sz w:val="24"/>
          <w:szCs w:val="24"/>
        </w:rPr>
        <w:lastRenderedPageBreak/>
        <w:t xml:space="preserve">Прогнозна стойност - </w:t>
      </w:r>
      <w:r w:rsidR="00FE5983" w:rsidRPr="00DD6EEF">
        <w:rPr>
          <w:rFonts w:asciiTheme="majorHAnsi" w:hAnsiTheme="majorHAnsi" w:cs="Times New Roman"/>
          <w:sz w:val="24"/>
          <w:szCs w:val="24"/>
        </w:rPr>
        <w:t>90 000 лв. без ДДС или 108 000,00 лв. с ДДС</w:t>
      </w:r>
    </w:p>
    <w:p w:rsidR="00DD6EEF" w:rsidRPr="00DD6EEF" w:rsidRDefault="00DD6EEF" w:rsidP="00DD6EEF">
      <w:pPr>
        <w:kinsoku w:val="0"/>
        <w:overflowPunct w:val="0"/>
        <w:autoSpaceDE w:val="0"/>
        <w:autoSpaceDN w:val="0"/>
        <w:adjustRightInd w:val="0"/>
        <w:spacing w:before="182" w:after="0" w:line="240" w:lineRule="auto"/>
        <w:ind w:left="116" w:right="112" w:firstLine="566"/>
        <w:jc w:val="both"/>
        <w:rPr>
          <w:rFonts w:asciiTheme="majorHAnsi" w:hAnsiTheme="majorHAnsi" w:cs="Times New Roman"/>
          <w:b/>
          <w:sz w:val="24"/>
          <w:szCs w:val="24"/>
        </w:rPr>
      </w:pPr>
      <w:r w:rsidRPr="00DD6EEF">
        <w:rPr>
          <w:rFonts w:asciiTheme="majorHAnsi" w:hAnsiTheme="majorHAnsi" w:cs="Times New Roman"/>
          <w:b/>
          <w:sz w:val="24"/>
          <w:szCs w:val="24"/>
        </w:rPr>
        <w:t xml:space="preserve">Начин на плащане /аванс, разсрочено, </w:t>
      </w:r>
      <w:r>
        <w:rPr>
          <w:rFonts w:asciiTheme="majorHAnsi" w:hAnsiTheme="majorHAnsi" w:cs="Times New Roman"/>
          <w:b/>
          <w:sz w:val="24"/>
          <w:szCs w:val="24"/>
        </w:rPr>
        <w:t>по банков път и др./</w:t>
      </w:r>
      <w:r>
        <w:rPr>
          <w:rFonts w:asciiTheme="majorHAnsi" w:hAnsiTheme="majorHAnsi" w:cs="Times New Roman"/>
          <w:b/>
          <w:sz w:val="24"/>
          <w:szCs w:val="24"/>
        </w:rPr>
        <w:tab/>
      </w:r>
      <w:r>
        <w:rPr>
          <w:rFonts w:asciiTheme="majorHAnsi" w:hAnsiTheme="majorHAnsi" w:cs="Times New Roman"/>
          <w:b/>
          <w:sz w:val="24"/>
          <w:szCs w:val="24"/>
        </w:rPr>
        <w:tab/>
      </w:r>
    </w:p>
    <w:p w:rsidR="00DD6EEF" w:rsidRPr="00DD6EEF" w:rsidRDefault="00DD6EEF" w:rsidP="00DD6EEF">
      <w:pPr>
        <w:kinsoku w:val="0"/>
        <w:overflowPunct w:val="0"/>
        <w:autoSpaceDE w:val="0"/>
        <w:autoSpaceDN w:val="0"/>
        <w:adjustRightInd w:val="0"/>
        <w:spacing w:before="182" w:after="0" w:line="240" w:lineRule="auto"/>
        <w:ind w:left="116" w:right="112" w:firstLine="566"/>
        <w:jc w:val="both"/>
        <w:rPr>
          <w:rFonts w:asciiTheme="majorHAnsi" w:hAnsiTheme="majorHAnsi" w:cs="Times New Roman"/>
          <w:sz w:val="24"/>
          <w:szCs w:val="24"/>
        </w:rPr>
      </w:pPr>
      <w:r w:rsidRPr="00DD6EEF">
        <w:rPr>
          <w:rFonts w:asciiTheme="majorHAnsi" w:hAnsiTheme="majorHAnsi" w:cs="Times New Roman"/>
          <w:sz w:val="24"/>
          <w:szCs w:val="24"/>
        </w:rPr>
        <w:t>Както следва:</w:t>
      </w:r>
    </w:p>
    <w:p w:rsidR="00DD6EEF" w:rsidRPr="00DD6EEF" w:rsidRDefault="00DD6EEF" w:rsidP="00DD6EEF">
      <w:pPr>
        <w:numPr>
          <w:ilvl w:val="0"/>
          <w:numId w:val="18"/>
        </w:numPr>
        <w:kinsoku w:val="0"/>
        <w:overflowPunct w:val="0"/>
        <w:autoSpaceDE w:val="0"/>
        <w:autoSpaceDN w:val="0"/>
        <w:adjustRightInd w:val="0"/>
        <w:spacing w:before="182" w:after="0" w:line="240" w:lineRule="auto"/>
        <w:ind w:right="112"/>
        <w:jc w:val="both"/>
        <w:rPr>
          <w:rFonts w:asciiTheme="majorHAnsi" w:hAnsiTheme="majorHAnsi" w:cs="Times New Roman"/>
          <w:sz w:val="24"/>
          <w:szCs w:val="24"/>
        </w:rPr>
      </w:pPr>
      <w:r w:rsidRPr="00DD6EEF">
        <w:rPr>
          <w:rFonts w:asciiTheme="majorHAnsi" w:hAnsiTheme="majorHAnsi" w:cs="Times New Roman"/>
          <w:sz w:val="24"/>
          <w:szCs w:val="24"/>
        </w:rPr>
        <w:t xml:space="preserve">Авансово плащане – в размер на 20% от стойността по договора по желание на Изпълнителя, платимо в 30 дневен срок след представяне на фактура и превеждане на авансово плащане от МРРБ по споразумение №РД02-30-33/02.07.2018 г. </w:t>
      </w:r>
    </w:p>
    <w:p w:rsidR="00DD6EEF" w:rsidRPr="00DD6EEF" w:rsidRDefault="00DD6EEF" w:rsidP="00DD6EEF">
      <w:pPr>
        <w:numPr>
          <w:ilvl w:val="0"/>
          <w:numId w:val="18"/>
        </w:numPr>
        <w:kinsoku w:val="0"/>
        <w:overflowPunct w:val="0"/>
        <w:autoSpaceDE w:val="0"/>
        <w:autoSpaceDN w:val="0"/>
        <w:adjustRightInd w:val="0"/>
        <w:spacing w:before="182" w:after="0" w:line="240" w:lineRule="auto"/>
        <w:ind w:right="112"/>
        <w:jc w:val="both"/>
        <w:rPr>
          <w:rFonts w:asciiTheme="majorHAnsi" w:hAnsiTheme="majorHAnsi" w:cs="Times New Roman"/>
          <w:sz w:val="24"/>
          <w:szCs w:val="24"/>
        </w:rPr>
      </w:pPr>
      <w:r w:rsidRPr="00DD6EEF">
        <w:rPr>
          <w:rFonts w:asciiTheme="majorHAnsi" w:hAnsiTheme="majorHAnsi" w:cs="Times New Roman"/>
          <w:sz w:val="24"/>
          <w:szCs w:val="24"/>
        </w:rPr>
        <w:t>Окончателно плащане, в размер на 80% от цената на договора, представляващи останалата сума по договора. Плащането се извършва в срок от 30 календарни дни след извършване на окончателно плащане от страна на МРРБ по споразумение №РД02-30-33/02.07.2018 г.</w:t>
      </w:r>
    </w:p>
    <w:p w:rsidR="00DD6EEF" w:rsidRPr="00DD6EEF" w:rsidRDefault="00DD6EEF" w:rsidP="00DD6EEF">
      <w:pPr>
        <w:kinsoku w:val="0"/>
        <w:overflowPunct w:val="0"/>
        <w:autoSpaceDE w:val="0"/>
        <w:autoSpaceDN w:val="0"/>
        <w:adjustRightInd w:val="0"/>
        <w:spacing w:before="182" w:after="0" w:line="240" w:lineRule="auto"/>
        <w:ind w:left="116" w:right="112" w:firstLine="566"/>
        <w:jc w:val="both"/>
        <w:rPr>
          <w:rFonts w:asciiTheme="majorHAnsi" w:hAnsiTheme="majorHAnsi" w:cs="Times New Roman"/>
          <w:sz w:val="24"/>
          <w:szCs w:val="24"/>
        </w:rPr>
      </w:pPr>
      <w:r w:rsidRPr="00DD6EEF">
        <w:rPr>
          <w:rFonts w:asciiTheme="majorHAnsi" w:hAnsiTheme="majorHAnsi" w:cs="Times New Roman"/>
          <w:sz w:val="24"/>
          <w:szCs w:val="24"/>
        </w:rPr>
        <w:t>Плащането се извършва в български левове, с платежно нареждане по посочена от участника банкова сметка.</w:t>
      </w:r>
    </w:p>
    <w:p w:rsidR="00741378" w:rsidRDefault="00741378" w:rsidP="00CD1597">
      <w:pPr>
        <w:kinsoku w:val="0"/>
        <w:overflowPunct w:val="0"/>
        <w:autoSpaceDE w:val="0"/>
        <w:autoSpaceDN w:val="0"/>
        <w:adjustRightInd w:val="0"/>
        <w:spacing w:after="0" w:line="240" w:lineRule="auto"/>
        <w:ind w:left="116" w:right="111" w:firstLine="566"/>
        <w:jc w:val="both"/>
        <w:rPr>
          <w:rFonts w:asciiTheme="majorHAnsi" w:hAnsiTheme="majorHAnsi" w:cs="Times New Roman"/>
          <w:sz w:val="24"/>
          <w:szCs w:val="24"/>
        </w:rPr>
      </w:pPr>
    </w:p>
    <w:p w:rsidR="00CD1597" w:rsidRDefault="00CD1597" w:rsidP="00CD1597">
      <w:pPr>
        <w:kinsoku w:val="0"/>
        <w:overflowPunct w:val="0"/>
        <w:autoSpaceDE w:val="0"/>
        <w:autoSpaceDN w:val="0"/>
        <w:adjustRightInd w:val="0"/>
        <w:spacing w:after="0" w:line="240" w:lineRule="auto"/>
        <w:ind w:left="116" w:right="111" w:firstLine="566"/>
        <w:jc w:val="both"/>
        <w:rPr>
          <w:rFonts w:asciiTheme="majorHAnsi" w:hAnsiTheme="majorHAnsi" w:cs="Times New Roman"/>
          <w:sz w:val="24"/>
          <w:szCs w:val="24"/>
        </w:rPr>
      </w:pPr>
      <w:r w:rsidRPr="00741378">
        <w:rPr>
          <w:rFonts w:asciiTheme="majorHAnsi" w:hAnsiTheme="majorHAnsi" w:cs="Times New Roman"/>
          <w:b/>
          <w:sz w:val="24"/>
          <w:szCs w:val="24"/>
        </w:rPr>
        <w:t>Срокът на валидност на офертите</w:t>
      </w:r>
      <w:r w:rsidR="00FE5983">
        <w:rPr>
          <w:rFonts w:asciiTheme="majorHAnsi" w:hAnsiTheme="majorHAnsi" w:cs="Times New Roman"/>
          <w:sz w:val="24"/>
          <w:szCs w:val="24"/>
        </w:rPr>
        <w:t xml:space="preserve"> следва да бъде не по-малък от 9</w:t>
      </w:r>
      <w:r w:rsidRPr="00CD1597">
        <w:rPr>
          <w:rFonts w:asciiTheme="majorHAnsi" w:hAnsiTheme="majorHAnsi" w:cs="Times New Roman"/>
          <w:sz w:val="24"/>
          <w:szCs w:val="24"/>
        </w:rPr>
        <w:t xml:space="preserve"> /</w:t>
      </w:r>
      <w:r w:rsidR="00FE5983">
        <w:rPr>
          <w:rFonts w:asciiTheme="majorHAnsi" w:hAnsiTheme="majorHAnsi" w:cs="Times New Roman"/>
          <w:sz w:val="24"/>
          <w:szCs w:val="24"/>
        </w:rPr>
        <w:t>девет</w:t>
      </w:r>
      <w:r w:rsidRPr="00CD1597">
        <w:rPr>
          <w:rFonts w:asciiTheme="majorHAnsi" w:hAnsiTheme="majorHAnsi" w:cs="Times New Roman"/>
          <w:sz w:val="24"/>
          <w:szCs w:val="24"/>
        </w:rPr>
        <w:t>/ месеца, считано от датата, определена като краен срок за получаване на офертите. Това е времето, през което участниците са обвързани с условията на предоставените от тях оферти.</w:t>
      </w:r>
    </w:p>
    <w:p w:rsidR="00B54F88" w:rsidRPr="00B54F88" w:rsidRDefault="00CD1597" w:rsidP="00B54F88">
      <w:pPr>
        <w:kinsoku w:val="0"/>
        <w:overflowPunct w:val="0"/>
        <w:autoSpaceDE w:val="0"/>
        <w:autoSpaceDN w:val="0"/>
        <w:adjustRightInd w:val="0"/>
        <w:spacing w:before="4" w:after="0" w:line="274" w:lineRule="exact"/>
        <w:ind w:left="682"/>
        <w:jc w:val="both"/>
        <w:outlineLvl w:val="0"/>
        <w:rPr>
          <w:rFonts w:asciiTheme="majorHAnsi" w:hAnsiTheme="majorHAnsi" w:cs="Times New Roman"/>
          <w:bCs/>
          <w:sz w:val="24"/>
          <w:szCs w:val="24"/>
        </w:rPr>
      </w:pPr>
      <w:r w:rsidRPr="00CD1597">
        <w:rPr>
          <w:rFonts w:asciiTheme="majorHAnsi" w:hAnsiTheme="majorHAnsi" w:cs="Times New Roman"/>
          <w:b/>
          <w:bCs/>
          <w:sz w:val="24"/>
          <w:szCs w:val="24"/>
        </w:rPr>
        <w:t>Срок за изпълнение на договора</w:t>
      </w:r>
      <w:r w:rsidR="00D2004E">
        <w:rPr>
          <w:rFonts w:asciiTheme="majorHAnsi" w:hAnsiTheme="majorHAnsi" w:cs="Times New Roman"/>
          <w:b/>
          <w:bCs/>
          <w:sz w:val="24"/>
          <w:szCs w:val="24"/>
        </w:rPr>
        <w:t>:</w:t>
      </w:r>
      <w:r w:rsidR="00873176">
        <w:rPr>
          <w:rFonts w:asciiTheme="majorHAnsi" w:hAnsiTheme="majorHAnsi" w:cs="Times New Roman"/>
          <w:b/>
          <w:bCs/>
          <w:sz w:val="24"/>
          <w:szCs w:val="24"/>
        </w:rPr>
        <w:t xml:space="preserve"> </w:t>
      </w:r>
      <w:r w:rsidR="00B54F88" w:rsidRPr="00B54F88">
        <w:rPr>
          <w:rFonts w:asciiTheme="majorHAnsi" w:hAnsiTheme="majorHAnsi" w:cs="Times New Roman"/>
          <w:bCs/>
          <w:sz w:val="24"/>
          <w:szCs w:val="24"/>
        </w:rPr>
        <w:t>Срокът за изпълнение на проектирането:</w:t>
      </w:r>
      <w:r w:rsidR="00B54F88" w:rsidRPr="00B54F88">
        <w:rPr>
          <w:rFonts w:asciiTheme="majorHAnsi" w:hAnsiTheme="majorHAnsi" w:cs="Times New Roman"/>
          <w:bCs/>
          <w:sz w:val="24"/>
          <w:szCs w:val="24"/>
          <w:lang w:val="en-US"/>
        </w:rPr>
        <w:t xml:space="preserve"> </w:t>
      </w:r>
      <w:r w:rsidR="00B54F88" w:rsidRPr="00B54F88">
        <w:rPr>
          <w:rFonts w:asciiTheme="majorHAnsi" w:hAnsiTheme="majorHAnsi" w:cs="Times New Roman"/>
          <w:b/>
          <w:bCs/>
          <w:sz w:val="24"/>
          <w:szCs w:val="24"/>
        </w:rPr>
        <w:t>минимум 60</w:t>
      </w:r>
      <w:r w:rsidR="00B54F88" w:rsidRPr="00B54F88">
        <w:rPr>
          <w:rFonts w:asciiTheme="majorHAnsi" w:hAnsiTheme="majorHAnsi" w:cs="Times New Roman"/>
          <w:bCs/>
          <w:sz w:val="24"/>
          <w:szCs w:val="24"/>
        </w:rPr>
        <w:t xml:space="preserve"> </w:t>
      </w:r>
      <w:r w:rsidR="00B54F88" w:rsidRPr="00B54F88">
        <w:rPr>
          <w:rFonts w:asciiTheme="majorHAnsi" w:hAnsiTheme="majorHAnsi" w:cs="Times New Roman"/>
          <w:b/>
          <w:bCs/>
          <w:sz w:val="24"/>
          <w:szCs w:val="24"/>
        </w:rPr>
        <w:t>максимум 120 календарни дни</w:t>
      </w:r>
    </w:p>
    <w:p w:rsidR="00D2004E" w:rsidRPr="00CD1597" w:rsidRDefault="00D2004E" w:rsidP="00CD1597">
      <w:pPr>
        <w:kinsoku w:val="0"/>
        <w:overflowPunct w:val="0"/>
        <w:autoSpaceDE w:val="0"/>
        <w:autoSpaceDN w:val="0"/>
        <w:adjustRightInd w:val="0"/>
        <w:spacing w:before="4" w:after="0" w:line="274" w:lineRule="exact"/>
        <w:ind w:left="682"/>
        <w:outlineLvl w:val="0"/>
        <w:rPr>
          <w:rFonts w:asciiTheme="majorHAnsi" w:hAnsiTheme="majorHAnsi" w:cs="Times New Roman"/>
          <w:b/>
          <w:bCs/>
          <w:sz w:val="24"/>
          <w:szCs w:val="24"/>
        </w:rPr>
      </w:pPr>
    </w:p>
    <w:p w:rsidR="00CD1597" w:rsidRPr="00CD1597" w:rsidRDefault="00CD1597" w:rsidP="00CD1597">
      <w:pPr>
        <w:kinsoku w:val="0"/>
        <w:overflowPunct w:val="0"/>
        <w:autoSpaceDE w:val="0"/>
        <w:autoSpaceDN w:val="0"/>
        <w:adjustRightInd w:val="0"/>
        <w:spacing w:after="0" w:line="240" w:lineRule="auto"/>
        <w:ind w:left="682"/>
        <w:outlineLvl w:val="0"/>
        <w:rPr>
          <w:rFonts w:asciiTheme="majorHAnsi" w:hAnsiTheme="majorHAnsi" w:cs="Times New Roman"/>
          <w:b/>
          <w:bCs/>
          <w:sz w:val="24"/>
          <w:szCs w:val="24"/>
        </w:rPr>
      </w:pPr>
      <w:r w:rsidRPr="00CD1597">
        <w:rPr>
          <w:rFonts w:asciiTheme="majorHAnsi" w:hAnsiTheme="majorHAnsi" w:cs="Times New Roman"/>
          <w:b/>
          <w:bCs/>
          <w:sz w:val="24"/>
          <w:szCs w:val="24"/>
        </w:rPr>
        <w:t>IV. УСЛОВИЯ ЗА УЧАСТИЕ</w:t>
      </w:r>
    </w:p>
    <w:p w:rsidR="00CD1597" w:rsidRPr="00CD1597" w:rsidRDefault="00CD1597" w:rsidP="00CD1597">
      <w:pPr>
        <w:kinsoku w:val="0"/>
        <w:overflowPunct w:val="0"/>
        <w:autoSpaceDE w:val="0"/>
        <w:autoSpaceDN w:val="0"/>
        <w:adjustRightInd w:val="0"/>
        <w:spacing w:before="182" w:after="0" w:line="240" w:lineRule="auto"/>
        <w:ind w:left="116" w:right="122" w:firstLine="566"/>
        <w:jc w:val="both"/>
        <w:rPr>
          <w:rFonts w:asciiTheme="majorHAnsi" w:hAnsiTheme="majorHAnsi" w:cs="Times New Roman"/>
          <w:sz w:val="24"/>
          <w:szCs w:val="24"/>
        </w:rPr>
      </w:pPr>
      <w:r w:rsidRPr="00CD1597">
        <w:rPr>
          <w:rFonts w:asciiTheme="majorHAnsi" w:hAnsiTheme="majorHAnsi" w:cs="Times New Roman"/>
          <w:sz w:val="24"/>
          <w:szCs w:val="24"/>
        </w:rPr>
        <w:t>Участник в процедура за възлагане на обществена поръчка може да бъде всяко лице по чл. 10, ал. 1 ЗОП.</w:t>
      </w:r>
    </w:p>
    <w:p w:rsidR="00CD1597" w:rsidRPr="00CD1597" w:rsidRDefault="00CD1597" w:rsidP="00CD1597">
      <w:pPr>
        <w:kinsoku w:val="0"/>
        <w:overflowPunct w:val="0"/>
        <w:autoSpaceDE w:val="0"/>
        <w:autoSpaceDN w:val="0"/>
        <w:adjustRightInd w:val="0"/>
        <w:spacing w:after="0" w:line="240" w:lineRule="auto"/>
        <w:ind w:left="116" w:right="121" w:firstLine="566"/>
        <w:jc w:val="both"/>
        <w:rPr>
          <w:rFonts w:asciiTheme="majorHAnsi" w:hAnsiTheme="majorHAnsi" w:cs="Times New Roman"/>
          <w:sz w:val="24"/>
          <w:szCs w:val="24"/>
        </w:rPr>
      </w:pPr>
      <w:r w:rsidRPr="00CD1597">
        <w:rPr>
          <w:rFonts w:asciiTheme="majorHAnsi" w:hAnsiTheme="majorHAnsi" w:cs="Times New Roman"/>
          <w:sz w:val="24"/>
          <w:szCs w:val="24"/>
        </w:rPr>
        <w:t>Оферта за участие в настоящата процедура за възлагане на обществена</w:t>
      </w:r>
      <w:r w:rsidRPr="00CD1597">
        <w:rPr>
          <w:rFonts w:asciiTheme="majorHAnsi" w:hAnsiTheme="majorHAnsi" w:cs="Times New Roman"/>
          <w:spacing w:val="54"/>
          <w:sz w:val="24"/>
          <w:szCs w:val="24"/>
        </w:rPr>
        <w:t xml:space="preserve"> </w:t>
      </w:r>
      <w:r w:rsidRPr="00CD1597">
        <w:rPr>
          <w:rFonts w:asciiTheme="majorHAnsi" w:hAnsiTheme="majorHAnsi" w:cs="Times New Roman"/>
          <w:sz w:val="24"/>
          <w:szCs w:val="24"/>
        </w:rPr>
        <w:t>поръчка могат да подават всички заинтересовани лица по смисъла на § 2, т. 14 от ДР на ЗОП.</w:t>
      </w:r>
    </w:p>
    <w:p w:rsidR="00CD1597" w:rsidRPr="00CD1597" w:rsidRDefault="00CD1597" w:rsidP="00CD1597">
      <w:pPr>
        <w:kinsoku w:val="0"/>
        <w:overflowPunct w:val="0"/>
        <w:autoSpaceDE w:val="0"/>
        <w:autoSpaceDN w:val="0"/>
        <w:adjustRightInd w:val="0"/>
        <w:spacing w:after="0" w:line="240" w:lineRule="auto"/>
        <w:ind w:left="116" w:right="123" w:firstLine="540"/>
        <w:jc w:val="both"/>
        <w:rPr>
          <w:rFonts w:asciiTheme="majorHAnsi" w:hAnsiTheme="majorHAnsi" w:cs="Times New Roman"/>
          <w:sz w:val="24"/>
          <w:szCs w:val="24"/>
        </w:rPr>
      </w:pPr>
      <w:r w:rsidRPr="00CD1597">
        <w:rPr>
          <w:rFonts w:asciiTheme="majorHAnsi" w:hAnsiTheme="majorHAnsi" w:cs="Times New Roman"/>
          <w:sz w:val="24"/>
          <w:szCs w:val="24"/>
        </w:rPr>
        <w:t>Всеки участник в обществената поръчка има право да представи само една оферта. Офертата се изготвя на български език.</w:t>
      </w:r>
    </w:p>
    <w:p w:rsidR="00CD1597" w:rsidRPr="00CD1597" w:rsidRDefault="00CD1597" w:rsidP="00CD1597">
      <w:pPr>
        <w:kinsoku w:val="0"/>
        <w:overflowPunct w:val="0"/>
        <w:autoSpaceDE w:val="0"/>
        <w:autoSpaceDN w:val="0"/>
        <w:adjustRightInd w:val="0"/>
        <w:spacing w:after="0" w:line="240" w:lineRule="auto"/>
        <w:ind w:left="656"/>
        <w:rPr>
          <w:rFonts w:asciiTheme="majorHAnsi" w:hAnsiTheme="majorHAnsi" w:cs="Times New Roman"/>
          <w:sz w:val="24"/>
          <w:szCs w:val="24"/>
        </w:rPr>
      </w:pPr>
      <w:r w:rsidRPr="00CD1597">
        <w:rPr>
          <w:rFonts w:asciiTheme="majorHAnsi" w:hAnsiTheme="majorHAnsi" w:cs="Times New Roman"/>
          <w:sz w:val="24"/>
          <w:szCs w:val="24"/>
        </w:rPr>
        <w:t>Не се разрешава представяне на варианти в офертите.</w:t>
      </w:r>
    </w:p>
    <w:p w:rsidR="00CD1597" w:rsidRPr="00CD1597" w:rsidRDefault="00CD1597" w:rsidP="007C356D">
      <w:pPr>
        <w:kinsoku w:val="0"/>
        <w:overflowPunct w:val="0"/>
        <w:autoSpaceDE w:val="0"/>
        <w:autoSpaceDN w:val="0"/>
        <w:adjustRightInd w:val="0"/>
        <w:spacing w:after="0" w:line="240" w:lineRule="auto"/>
        <w:ind w:left="682"/>
        <w:jc w:val="both"/>
        <w:rPr>
          <w:rFonts w:asciiTheme="majorHAnsi" w:hAnsiTheme="majorHAnsi" w:cs="Times New Roman"/>
          <w:sz w:val="24"/>
          <w:szCs w:val="24"/>
        </w:rPr>
      </w:pPr>
      <w:r w:rsidRPr="00CD1597">
        <w:rPr>
          <w:rFonts w:asciiTheme="majorHAnsi" w:hAnsiTheme="majorHAnsi" w:cs="Times New Roman"/>
          <w:sz w:val="24"/>
          <w:szCs w:val="24"/>
        </w:rPr>
        <w:t>Едно физическо или юридическо лице може да участва само в едно обединение.</w:t>
      </w:r>
    </w:p>
    <w:p w:rsidR="00CD1597" w:rsidRPr="00CD1597" w:rsidRDefault="00CD1597" w:rsidP="00CD1597">
      <w:pPr>
        <w:kinsoku w:val="0"/>
        <w:overflowPunct w:val="0"/>
        <w:autoSpaceDE w:val="0"/>
        <w:autoSpaceDN w:val="0"/>
        <w:adjustRightInd w:val="0"/>
        <w:spacing w:after="0" w:line="240" w:lineRule="auto"/>
        <w:ind w:left="116" w:right="122" w:firstLine="566"/>
        <w:jc w:val="both"/>
        <w:rPr>
          <w:rFonts w:asciiTheme="majorHAnsi" w:hAnsiTheme="majorHAnsi" w:cs="Times New Roman"/>
          <w:sz w:val="24"/>
          <w:szCs w:val="24"/>
        </w:rPr>
      </w:pPr>
      <w:r w:rsidRPr="00CD1597">
        <w:rPr>
          <w:rFonts w:asciiTheme="majorHAnsi" w:hAnsiTheme="majorHAnsi" w:cs="Times New Roman"/>
          <w:sz w:val="24"/>
          <w:szCs w:val="24"/>
        </w:rPr>
        <w:t>Лице, което участва в обединение или е дало съгласие да бъде подизпълнител на друг участник, не може да подава самостоятелна оферта.</w:t>
      </w:r>
    </w:p>
    <w:p w:rsidR="00CD1597" w:rsidRPr="00CD1597" w:rsidRDefault="00CD1597" w:rsidP="00CD1597">
      <w:pPr>
        <w:kinsoku w:val="0"/>
        <w:overflowPunct w:val="0"/>
        <w:autoSpaceDE w:val="0"/>
        <w:autoSpaceDN w:val="0"/>
        <w:adjustRightInd w:val="0"/>
        <w:spacing w:before="1" w:after="0" w:line="240" w:lineRule="auto"/>
        <w:ind w:left="116" w:right="122" w:firstLine="566"/>
        <w:jc w:val="both"/>
        <w:rPr>
          <w:rFonts w:asciiTheme="majorHAnsi" w:hAnsiTheme="majorHAnsi" w:cs="Times New Roman"/>
          <w:sz w:val="24"/>
          <w:szCs w:val="24"/>
        </w:rPr>
      </w:pPr>
      <w:r w:rsidRPr="00CD1597">
        <w:rPr>
          <w:rFonts w:asciiTheme="majorHAnsi" w:hAnsiTheme="majorHAnsi" w:cs="Times New Roman"/>
          <w:sz w:val="24"/>
          <w:szCs w:val="24"/>
        </w:rPr>
        <w:t>Свързани лица по смисъла на § 2, т. 45 от ДР на ЗОП не могат да</w:t>
      </w:r>
      <w:r w:rsidRPr="00CD1597">
        <w:rPr>
          <w:rFonts w:asciiTheme="majorHAnsi" w:hAnsiTheme="majorHAnsi" w:cs="Times New Roman"/>
          <w:spacing w:val="50"/>
          <w:sz w:val="24"/>
          <w:szCs w:val="24"/>
        </w:rPr>
        <w:t xml:space="preserve"> </w:t>
      </w:r>
      <w:r w:rsidRPr="00CD1597">
        <w:rPr>
          <w:rFonts w:asciiTheme="majorHAnsi" w:hAnsiTheme="majorHAnsi" w:cs="Times New Roman"/>
          <w:sz w:val="24"/>
          <w:szCs w:val="24"/>
        </w:rPr>
        <w:t>бъдат самостоятелни участници в поръчката (чл. 101, ал. 11 от ЗОП).</w:t>
      </w:r>
    </w:p>
    <w:p w:rsidR="00CD1597" w:rsidRPr="00CD1597" w:rsidRDefault="00CD1597" w:rsidP="00CD1597">
      <w:pPr>
        <w:kinsoku w:val="0"/>
        <w:overflowPunct w:val="0"/>
        <w:autoSpaceDE w:val="0"/>
        <w:autoSpaceDN w:val="0"/>
        <w:adjustRightInd w:val="0"/>
        <w:spacing w:after="0" w:line="240" w:lineRule="auto"/>
        <w:ind w:left="116" w:right="120" w:firstLine="566"/>
        <w:jc w:val="both"/>
        <w:rPr>
          <w:rFonts w:asciiTheme="majorHAnsi" w:hAnsiTheme="majorHAnsi" w:cs="Times New Roman"/>
          <w:sz w:val="24"/>
          <w:szCs w:val="24"/>
        </w:rPr>
      </w:pPr>
      <w:r w:rsidRPr="00CD1597">
        <w:rPr>
          <w:rFonts w:asciiTheme="majorHAnsi" w:hAnsiTheme="majorHAnsi" w:cs="Times New Roman"/>
          <w:sz w:val="24"/>
          <w:szCs w:val="24"/>
        </w:rPr>
        <w:t>Клон на чуждестранно лице може да е самостоятелен участник в процедурата, ако може самостоятелно да подава оферти и да сключва договори съгласно законодателството на държавата, в която е установен.</w:t>
      </w:r>
    </w:p>
    <w:p w:rsidR="00CD1597" w:rsidRPr="00CD1597" w:rsidRDefault="00CD1597" w:rsidP="00CD1597">
      <w:pPr>
        <w:kinsoku w:val="0"/>
        <w:overflowPunct w:val="0"/>
        <w:autoSpaceDE w:val="0"/>
        <w:autoSpaceDN w:val="0"/>
        <w:adjustRightInd w:val="0"/>
        <w:spacing w:after="0" w:line="240" w:lineRule="auto"/>
        <w:ind w:left="116" w:right="120" w:firstLine="566"/>
        <w:jc w:val="both"/>
        <w:rPr>
          <w:rFonts w:asciiTheme="majorHAnsi" w:hAnsiTheme="majorHAnsi" w:cs="Times New Roman"/>
          <w:sz w:val="24"/>
          <w:szCs w:val="24"/>
        </w:rPr>
      </w:pPr>
      <w:r w:rsidRPr="00CD1597">
        <w:rPr>
          <w:rFonts w:asciiTheme="majorHAnsi" w:hAnsiTheme="majorHAnsi" w:cs="Times New Roman"/>
          <w:sz w:val="24"/>
          <w:szCs w:val="24"/>
        </w:rPr>
        <w:t>При изготвяне на офертата си всеки участник трябва да се придържа точно към обявените от възложителя условия.</w:t>
      </w:r>
    </w:p>
    <w:p w:rsidR="00CD1597" w:rsidRPr="00CD1597" w:rsidRDefault="00CD1597" w:rsidP="00CD1597">
      <w:pPr>
        <w:kinsoku w:val="0"/>
        <w:overflowPunct w:val="0"/>
        <w:autoSpaceDE w:val="0"/>
        <w:autoSpaceDN w:val="0"/>
        <w:adjustRightInd w:val="0"/>
        <w:spacing w:after="0" w:line="240" w:lineRule="auto"/>
        <w:ind w:left="116" w:right="121" w:firstLine="566"/>
        <w:jc w:val="both"/>
        <w:rPr>
          <w:rFonts w:asciiTheme="majorHAnsi" w:hAnsiTheme="majorHAnsi" w:cs="Times New Roman"/>
          <w:sz w:val="24"/>
          <w:szCs w:val="24"/>
        </w:rPr>
      </w:pPr>
      <w:r w:rsidRPr="00CD1597">
        <w:rPr>
          <w:rFonts w:asciiTheme="majorHAnsi" w:hAnsiTheme="majorHAnsi" w:cs="Times New Roman"/>
          <w:sz w:val="24"/>
          <w:szCs w:val="24"/>
        </w:rPr>
        <w:lastRenderedPageBreak/>
        <w:t>За да бъде допуснат до участие в поръчката, участникът трябва да отговаря на предварително обявените условия и да представи всички изискуеми</w:t>
      </w:r>
      <w:r w:rsidRPr="00CD1597">
        <w:rPr>
          <w:rFonts w:asciiTheme="majorHAnsi" w:hAnsiTheme="majorHAnsi" w:cs="Times New Roman"/>
          <w:spacing w:val="56"/>
          <w:sz w:val="24"/>
          <w:szCs w:val="24"/>
        </w:rPr>
        <w:t xml:space="preserve"> </w:t>
      </w:r>
      <w:r w:rsidRPr="00CD1597">
        <w:rPr>
          <w:rFonts w:asciiTheme="majorHAnsi" w:hAnsiTheme="majorHAnsi" w:cs="Times New Roman"/>
          <w:sz w:val="24"/>
          <w:szCs w:val="24"/>
        </w:rPr>
        <w:t>документи, изготвени съгласно условията на ЗОП и на настоящата документация.</w:t>
      </w:r>
    </w:p>
    <w:p w:rsidR="00CD1597" w:rsidRPr="00CD1597" w:rsidRDefault="00CD1597" w:rsidP="00CD1597">
      <w:pPr>
        <w:kinsoku w:val="0"/>
        <w:overflowPunct w:val="0"/>
        <w:autoSpaceDE w:val="0"/>
        <w:autoSpaceDN w:val="0"/>
        <w:adjustRightInd w:val="0"/>
        <w:spacing w:before="4" w:after="0" w:line="274" w:lineRule="exact"/>
        <w:ind w:left="682"/>
        <w:outlineLvl w:val="0"/>
        <w:rPr>
          <w:rFonts w:asciiTheme="majorHAnsi" w:hAnsiTheme="majorHAnsi" w:cs="Times New Roman"/>
          <w:b/>
          <w:bCs/>
          <w:sz w:val="24"/>
          <w:szCs w:val="24"/>
        </w:rPr>
      </w:pPr>
      <w:r w:rsidRPr="00CD1597">
        <w:rPr>
          <w:rFonts w:asciiTheme="majorHAnsi" w:hAnsiTheme="majorHAnsi" w:cs="Times New Roman"/>
          <w:b/>
          <w:bCs/>
          <w:sz w:val="24"/>
          <w:szCs w:val="24"/>
        </w:rPr>
        <w:t>Възложителят отстранява от участие в процедурата участник:</w:t>
      </w:r>
    </w:p>
    <w:p w:rsidR="00CD1597" w:rsidRPr="00CD1597" w:rsidRDefault="00CD1597" w:rsidP="00CD1597">
      <w:pPr>
        <w:numPr>
          <w:ilvl w:val="0"/>
          <w:numId w:val="13"/>
        </w:numPr>
        <w:tabs>
          <w:tab w:val="left" w:pos="926"/>
        </w:tabs>
        <w:kinsoku w:val="0"/>
        <w:overflowPunct w:val="0"/>
        <w:autoSpaceDE w:val="0"/>
        <w:autoSpaceDN w:val="0"/>
        <w:adjustRightInd w:val="0"/>
        <w:spacing w:after="0" w:line="240" w:lineRule="auto"/>
        <w:ind w:right="113" w:firstLine="566"/>
        <w:jc w:val="both"/>
        <w:rPr>
          <w:rFonts w:asciiTheme="majorHAnsi" w:hAnsiTheme="majorHAnsi" w:cs="Times New Roman"/>
          <w:sz w:val="24"/>
          <w:szCs w:val="24"/>
        </w:rPr>
      </w:pPr>
      <w:r w:rsidRPr="00CD1597">
        <w:rPr>
          <w:rFonts w:asciiTheme="majorHAnsi" w:hAnsiTheme="majorHAnsi" w:cs="Times New Roman"/>
          <w:b/>
          <w:bCs/>
          <w:sz w:val="24"/>
          <w:szCs w:val="24"/>
        </w:rPr>
        <w:t>За когото</w:t>
      </w:r>
      <w:r w:rsidRPr="00CD1597">
        <w:rPr>
          <w:rFonts w:asciiTheme="majorHAnsi" w:hAnsiTheme="majorHAnsi" w:cs="Times New Roman"/>
          <w:b/>
          <w:bCs/>
          <w:spacing w:val="-1"/>
          <w:sz w:val="24"/>
          <w:szCs w:val="24"/>
        </w:rPr>
        <w:t xml:space="preserve"> </w:t>
      </w:r>
      <w:r w:rsidRPr="00CD1597">
        <w:rPr>
          <w:rFonts w:asciiTheme="majorHAnsi" w:hAnsiTheme="majorHAnsi" w:cs="Times New Roman"/>
          <w:b/>
          <w:bCs/>
          <w:sz w:val="24"/>
          <w:szCs w:val="24"/>
        </w:rPr>
        <w:t>са</w:t>
      </w:r>
      <w:r w:rsidRPr="00CD1597">
        <w:rPr>
          <w:rFonts w:asciiTheme="majorHAnsi" w:hAnsiTheme="majorHAnsi" w:cs="Times New Roman"/>
          <w:b/>
          <w:bCs/>
          <w:spacing w:val="2"/>
          <w:sz w:val="24"/>
          <w:szCs w:val="24"/>
        </w:rPr>
        <w:t xml:space="preserve"> </w:t>
      </w:r>
      <w:r w:rsidRPr="00CD1597">
        <w:rPr>
          <w:rFonts w:asciiTheme="majorHAnsi" w:hAnsiTheme="majorHAnsi" w:cs="Times New Roman"/>
          <w:b/>
          <w:bCs/>
          <w:sz w:val="24"/>
          <w:szCs w:val="24"/>
        </w:rPr>
        <w:t>налице</w:t>
      </w:r>
      <w:r w:rsidRPr="00CD1597">
        <w:rPr>
          <w:rFonts w:asciiTheme="majorHAnsi" w:hAnsiTheme="majorHAnsi" w:cs="Times New Roman"/>
          <w:b/>
          <w:bCs/>
          <w:spacing w:val="1"/>
          <w:sz w:val="24"/>
          <w:szCs w:val="24"/>
        </w:rPr>
        <w:t xml:space="preserve"> </w:t>
      </w:r>
      <w:r w:rsidRPr="00CD1597">
        <w:rPr>
          <w:rFonts w:asciiTheme="majorHAnsi" w:hAnsiTheme="majorHAnsi" w:cs="Times New Roman"/>
          <w:b/>
          <w:bCs/>
          <w:sz w:val="24"/>
          <w:szCs w:val="24"/>
        </w:rPr>
        <w:t>основания</w:t>
      </w:r>
      <w:r w:rsidRPr="00CD1597">
        <w:rPr>
          <w:rFonts w:asciiTheme="majorHAnsi" w:hAnsiTheme="majorHAnsi" w:cs="Times New Roman"/>
          <w:b/>
          <w:bCs/>
          <w:spacing w:val="-1"/>
          <w:sz w:val="24"/>
          <w:szCs w:val="24"/>
        </w:rPr>
        <w:t xml:space="preserve"> </w:t>
      </w:r>
      <w:r w:rsidRPr="00CD1597">
        <w:rPr>
          <w:rFonts w:asciiTheme="majorHAnsi" w:hAnsiTheme="majorHAnsi" w:cs="Times New Roman"/>
          <w:b/>
          <w:bCs/>
          <w:sz w:val="24"/>
          <w:szCs w:val="24"/>
        </w:rPr>
        <w:t>по</w:t>
      </w:r>
      <w:r w:rsidRPr="00CD1597">
        <w:rPr>
          <w:rFonts w:asciiTheme="majorHAnsi" w:hAnsiTheme="majorHAnsi" w:cs="Times New Roman"/>
          <w:b/>
          <w:bCs/>
          <w:spacing w:val="2"/>
          <w:sz w:val="24"/>
          <w:szCs w:val="24"/>
        </w:rPr>
        <w:t xml:space="preserve"> </w:t>
      </w:r>
      <w:r w:rsidRPr="00CD1597">
        <w:rPr>
          <w:rFonts w:asciiTheme="majorHAnsi" w:hAnsiTheme="majorHAnsi" w:cs="Times New Roman"/>
          <w:b/>
          <w:bCs/>
          <w:sz w:val="24"/>
          <w:szCs w:val="24"/>
        </w:rPr>
        <w:t>чл.</w:t>
      </w:r>
      <w:r w:rsidRPr="00CD1597">
        <w:rPr>
          <w:rFonts w:asciiTheme="majorHAnsi" w:hAnsiTheme="majorHAnsi" w:cs="Times New Roman"/>
          <w:b/>
          <w:bCs/>
          <w:spacing w:val="1"/>
          <w:sz w:val="24"/>
          <w:szCs w:val="24"/>
        </w:rPr>
        <w:t xml:space="preserve"> </w:t>
      </w:r>
      <w:r w:rsidRPr="00CD1597">
        <w:rPr>
          <w:rFonts w:asciiTheme="majorHAnsi" w:hAnsiTheme="majorHAnsi" w:cs="Times New Roman"/>
          <w:b/>
          <w:bCs/>
          <w:sz w:val="24"/>
          <w:szCs w:val="24"/>
        </w:rPr>
        <w:t>54,</w:t>
      </w:r>
      <w:r w:rsidRPr="00CD1597">
        <w:rPr>
          <w:rFonts w:asciiTheme="majorHAnsi" w:hAnsiTheme="majorHAnsi" w:cs="Times New Roman"/>
          <w:b/>
          <w:bCs/>
          <w:spacing w:val="-1"/>
          <w:sz w:val="24"/>
          <w:szCs w:val="24"/>
        </w:rPr>
        <w:t xml:space="preserve"> </w:t>
      </w:r>
      <w:r w:rsidRPr="00CD1597">
        <w:rPr>
          <w:rFonts w:asciiTheme="majorHAnsi" w:hAnsiTheme="majorHAnsi" w:cs="Times New Roman"/>
          <w:b/>
          <w:bCs/>
          <w:sz w:val="24"/>
          <w:szCs w:val="24"/>
        </w:rPr>
        <w:t>ал.</w:t>
      </w:r>
      <w:r w:rsidRPr="00CD1597">
        <w:rPr>
          <w:rFonts w:asciiTheme="majorHAnsi" w:hAnsiTheme="majorHAnsi" w:cs="Times New Roman"/>
          <w:b/>
          <w:bCs/>
          <w:spacing w:val="1"/>
          <w:sz w:val="24"/>
          <w:szCs w:val="24"/>
        </w:rPr>
        <w:t xml:space="preserve"> </w:t>
      </w:r>
      <w:r w:rsidRPr="00CD1597">
        <w:rPr>
          <w:rFonts w:asciiTheme="majorHAnsi" w:hAnsiTheme="majorHAnsi" w:cs="Times New Roman"/>
          <w:b/>
          <w:bCs/>
          <w:sz w:val="24"/>
          <w:szCs w:val="24"/>
        </w:rPr>
        <w:t>1</w:t>
      </w:r>
      <w:r w:rsidRPr="00CD1597">
        <w:rPr>
          <w:rFonts w:asciiTheme="majorHAnsi" w:hAnsiTheme="majorHAnsi" w:cs="Times New Roman"/>
          <w:b/>
          <w:bCs/>
          <w:spacing w:val="2"/>
          <w:sz w:val="24"/>
          <w:szCs w:val="24"/>
        </w:rPr>
        <w:t xml:space="preserve"> </w:t>
      </w:r>
      <w:r w:rsidRPr="00CD1597">
        <w:rPr>
          <w:rFonts w:asciiTheme="majorHAnsi" w:hAnsiTheme="majorHAnsi" w:cs="Times New Roman"/>
          <w:b/>
          <w:bCs/>
          <w:sz w:val="24"/>
          <w:szCs w:val="24"/>
        </w:rPr>
        <w:t>от</w:t>
      </w:r>
      <w:r w:rsidRPr="00CD1597">
        <w:rPr>
          <w:rFonts w:asciiTheme="majorHAnsi" w:hAnsiTheme="majorHAnsi" w:cs="Times New Roman"/>
          <w:b/>
          <w:bCs/>
          <w:spacing w:val="4"/>
          <w:sz w:val="24"/>
          <w:szCs w:val="24"/>
        </w:rPr>
        <w:t xml:space="preserve"> </w:t>
      </w:r>
      <w:r w:rsidRPr="00CD1597">
        <w:rPr>
          <w:rFonts w:asciiTheme="majorHAnsi" w:hAnsiTheme="majorHAnsi" w:cs="Times New Roman"/>
          <w:b/>
          <w:bCs/>
          <w:sz w:val="24"/>
          <w:szCs w:val="24"/>
        </w:rPr>
        <w:t>ЗОП,</w:t>
      </w:r>
      <w:r w:rsidRPr="00CD1597">
        <w:rPr>
          <w:rFonts w:asciiTheme="majorHAnsi" w:hAnsiTheme="majorHAnsi" w:cs="Times New Roman"/>
          <w:b/>
          <w:bCs/>
          <w:spacing w:val="5"/>
          <w:sz w:val="24"/>
          <w:szCs w:val="24"/>
        </w:rPr>
        <w:t xml:space="preserve"> </w:t>
      </w:r>
      <w:r w:rsidRPr="00CD1597">
        <w:rPr>
          <w:rFonts w:asciiTheme="majorHAnsi" w:hAnsiTheme="majorHAnsi" w:cs="Times New Roman"/>
          <w:sz w:val="24"/>
          <w:szCs w:val="24"/>
        </w:rPr>
        <w:t>възникнали преди</w:t>
      </w:r>
      <w:r w:rsidRPr="00CD1597">
        <w:rPr>
          <w:rFonts w:asciiTheme="majorHAnsi" w:hAnsiTheme="majorHAnsi" w:cs="Times New Roman"/>
          <w:spacing w:val="1"/>
          <w:sz w:val="24"/>
          <w:szCs w:val="24"/>
        </w:rPr>
        <w:t xml:space="preserve"> </w:t>
      </w:r>
      <w:r w:rsidRPr="00CD1597">
        <w:rPr>
          <w:rFonts w:asciiTheme="majorHAnsi" w:hAnsiTheme="majorHAnsi" w:cs="Times New Roman"/>
          <w:sz w:val="24"/>
          <w:szCs w:val="24"/>
        </w:rPr>
        <w:t>или по</w:t>
      </w:r>
      <w:r w:rsidRPr="00CD1597">
        <w:rPr>
          <w:rFonts w:asciiTheme="majorHAnsi" w:hAnsiTheme="majorHAnsi" w:cs="Times New Roman"/>
          <w:spacing w:val="30"/>
          <w:sz w:val="24"/>
          <w:szCs w:val="24"/>
        </w:rPr>
        <w:t xml:space="preserve"> </w:t>
      </w:r>
      <w:r w:rsidRPr="00CD1597">
        <w:rPr>
          <w:rFonts w:asciiTheme="majorHAnsi" w:hAnsiTheme="majorHAnsi" w:cs="Times New Roman"/>
          <w:sz w:val="24"/>
          <w:szCs w:val="24"/>
        </w:rPr>
        <w:t>време</w:t>
      </w:r>
      <w:r w:rsidRPr="00CD1597">
        <w:rPr>
          <w:rFonts w:asciiTheme="majorHAnsi" w:hAnsiTheme="majorHAnsi" w:cs="Times New Roman"/>
          <w:spacing w:val="30"/>
          <w:sz w:val="24"/>
          <w:szCs w:val="24"/>
        </w:rPr>
        <w:t xml:space="preserve"> </w:t>
      </w:r>
      <w:r w:rsidRPr="00CD1597">
        <w:rPr>
          <w:rFonts w:asciiTheme="majorHAnsi" w:hAnsiTheme="majorHAnsi" w:cs="Times New Roman"/>
          <w:sz w:val="24"/>
          <w:szCs w:val="24"/>
        </w:rPr>
        <w:t>на</w:t>
      </w:r>
      <w:r w:rsidRPr="00CD1597">
        <w:rPr>
          <w:rFonts w:asciiTheme="majorHAnsi" w:hAnsiTheme="majorHAnsi" w:cs="Times New Roman"/>
          <w:spacing w:val="30"/>
          <w:sz w:val="24"/>
          <w:szCs w:val="24"/>
        </w:rPr>
        <w:t xml:space="preserve"> </w:t>
      </w:r>
      <w:r w:rsidRPr="00CD1597">
        <w:rPr>
          <w:rFonts w:asciiTheme="majorHAnsi" w:hAnsiTheme="majorHAnsi" w:cs="Times New Roman"/>
          <w:sz w:val="24"/>
          <w:szCs w:val="24"/>
        </w:rPr>
        <w:t>процедурата.</w:t>
      </w:r>
      <w:r w:rsidRPr="00CD1597">
        <w:rPr>
          <w:rFonts w:asciiTheme="majorHAnsi" w:hAnsiTheme="majorHAnsi" w:cs="Times New Roman"/>
          <w:spacing w:val="30"/>
          <w:sz w:val="24"/>
          <w:szCs w:val="24"/>
        </w:rPr>
        <w:t xml:space="preserve"> </w:t>
      </w:r>
      <w:r w:rsidRPr="00CD1597">
        <w:rPr>
          <w:rFonts w:asciiTheme="majorHAnsi" w:hAnsiTheme="majorHAnsi" w:cs="Times New Roman"/>
          <w:sz w:val="24"/>
          <w:szCs w:val="24"/>
        </w:rPr>
        <w:t>Изискването</w:t>
      </w:r>
      <w:r w:rsidRPr="00CD1597">
        <w:rPr>
          <w:rFonts w:asciiTheme="majorHAnsi" w:hAnsiTheme="majorHAnsi" w:cs="Times New Roman"/>
          <w:spacing w:val="31"/>
          <w:sz w:val="24"/>
          <w:szCs w:val="24"/>
        </w:rPr>
        <w:t xml:space="preserve"> </w:t>
      </w:r>
      <w:r w:rsidRPr="00CD1597">
        <w:rPr>
          <w:rFonts w:asciiTheme="majorHAnsi" w:hAnsiTheme="majorHAnsi" w:cs="Times New Roman"/>
          <w:sz w:val="24"/>
          <w:szCs w:val="24"/>
        </w:rPr>
        <w:t>се</w:t>
      </w:r>
      <w:r w:rsidRPr="00CD1597">
        <w:rPr>
          <w:rFonts w:asciiTheme="majorHAnsi" w:hAnsiTheme="majorHAnsi" w:cs="Times New Roman"/>
          <w:spacing w:val="30"/>
          <w:sz w:val="24"/>
          <w:szCs w:val="24"/>
        </w:rPr>
        <w:t xml:space="preserve"> </w:t>
      </w:r>
      <w:r w:rsidRPr="00CD1597">
        <w:rPr>
          <w:rFonts w:asciiTheme="majorHAnsi" w:hAnsiTheme="majorHAnsi" w:cs="Times New Roman"/>
          <w:sz w:val="24"/>
          <w:szCs w:val="24"/>
        </w:rPr>
        <w:t>прилага</w:t>
      </w:r>
      <w:r w:rsidRPr="00CD1597">
        <w:rPr>
          <w:rFonts w:asciiTheme="majorHAnsi" w:hAnsiTheme="majorHAnsi" w:cs="Times New Roman"/>
          <w:spacing w:val="30"/>
          <w:sz w:val="24"/>
          <w:szCs w:val="24"/>
        </w:rPr>
        <w:t xml:space="preserve"> </w:t>
      </w:r>
      <w:r w:rsidRPr="00CD1597">
        <w:rPr>
          <w:rFonts w:asciiTheme="majorHAnsi" w:hAnsiTheme="majorHAnsi" w:cs="Times New Roman"/>
          <w:sz w:val="24"/>
          <w:szCs w:val="24"/>
        </w:rPr>
        <w:t>и</w:t>
      </w:r>
      <w:r w:rsidRPr="00CD1597">
        <w:rPr>
          <w:rFonts w:asciiTheme="majorHAnsi" w:hAnsiTheme="majorHAnsi" w:cs="Times New Roman"/>
          <w:spacing w:val="31"/>
          <w:sz w:val="24"/>
          <w:szCs w:val="24"/>
        </w:rPr>
        <w:t xml:space="preserve"> </w:t>
      </w:r>
      <w:r w:rsidRPr="00CD1597">
        <w:rPr>
          <w:rFonts w:asciiTheme="majorHAnsi" w:hAnsiTheme="majorHAnsi" w:cs="Times New Roman"/>
          <w:sz w:val="24"/>
          <w:szCs w:val="24"/>
        </w:rPr>
        <w:t>когато</w:t>
      </w:r>
      <w:r w:rsidRPr="00CD1597">
        <w:rPr>
          <w:rFonts w:asciiTheme="majorHAnsi" w:hAnsiTheme="majorHAnsi" w:cs="Times New Roman"/>
          <w:spacing w:val="34"/>
          <w:sz w:val="24"/>
          <w:szCs w:val="24"/>
        </w:rPr>
        <w:t xml:space="preserve"> </w:t>
      </w:r>
      <w:r w:rsidRPr="00CD1597">
        <w:rPr>
          <w:rFonts w:asciiTheme="majorHAnsi" w:hAnsiTheme="majorHAnsi" w:cs="Times New Roman"/>
          <w:sz w:val="24"/>
          <w:szCs w:val="24"/>
        </w:rPr>
        <w:t>участник</w:t>
      </w:r>
      <w:r w:rsidRPr="00CD1597">
        <w:rPr>
          <w:rFonts w:asciiTheme="majorHAnsi" w:hAnsiTheme="majorHAnsi" w:cs="Times New Roman"/>
          <w:spacing w:val="31"/>
          <w:sz w:val="24"/>
          <w:szCs w:val="24"/>
        </w:rPr>
        <w:t xml:space="preserve"> </w:t>
      </w:r>
      <w:r w:rsidRPr="00CD1597">
        <w:rPr>
          <w:rFonts w:asciiTheme="majorHAnsi" w:hAnsiTheme="majorHAnsi" w:cs="Times New Roman"/>
          <w:sz w:val="24"/>
          <w:szCs w:val="24"/>
        </w:rPr>
        <w:t>в</w:t>
      </w:r>
      <w:r w:rsidRPr="00CD1597">
        <w:rPr>
          <w:rFonts w:asciiTheme="majorHAnsi" w:hAnsiTheme="majorHAnsi" w:cs="Times New Roman"/>
          <w:spacing w:val="30"/>
          <w:sz w:val="24"/>
          <w:szCs w:val="24"/>
        </w:rPr>
        <w:t xml:space="preserve"> </w:t>
      </w:r>
      <w:r w:rsidRPr="00CD1597">
        <w:rPr>
          <w:rFonts w:asciiTheme="majorHAnsi" w:hAnsiTheme="majorHAnsi" w:cs="Times New Roman"/>
          <w:sz w:val="24"/>
          <w:szCs w:val="24"/>
        </w:rPr>
        <w:t>процедурата</w:t>
      </w:r>
      <w:r w:rsidRPr="00CD1597">
        <w:rPr>
          <w:rFonts w:asciiTheme="majorHAnsi" w:hAnsiTheme="majorHAnsi" w:cs="Times New Roman"/>
          <w:spacing w:val="33"/>
          <w:sz w:val="24"/>
          <w:szCs w:val="24"/>
        </w:rPr>
        <w:t xml:space="preserve"> </w:t>
      </w:r>
      <w:r w:rsidRPr="00CD1597">
        <w:rPr>
          <w:rFonts w:asciiTheme="majorHAnsi" w:hAnsiTheme="majorHAnsi" w:cs="Times New Roman"/>
          <w:sz w:val="24"/>
          <w:szCs w:val="24"/>
        </w:rPr>
        <w:t>е обединение</w:t>
      </w:r>
      <w:r w:rsidRPr="00CD1597">
        <w:rPr>
          <w:rFonts w:asciiTheme="majorHAnsi" w:hAnsiTheme="majorHAnsi" w:cs="Times New Roman"/>
          <w:spacing w:val="18"/>
          <w:sz w:val="24"/>
          <w:szCs w:val="24"/>
        </w:rPr>
        <w:t xml:space="preserve"> </w:t>
      </w:r>
      <w:r w:rsidRPr="00CD1597">
        <w:rPr>
          <w:rFonts w:asciiTheme="majorHAnsi" w:hAnsiTheme="majorHAnsi" w:cs="Times New Roman"/>
          <w:sz w:val="24"/>
          <w:szCs w:val="24"/>
        </w:rPr>
        <w:t>от</w:t>
      </w:r>
      <w:r w:rsidRPr="00CD1597">
        <w:rPr>
          <w:rFonts w:asciiTheme="majorHAnsi" w:hAnsiTheme="majorHAnsi" w:cs="Times New Roman"/>
          <w:spacing w:val="19"/>
          <w:sz w:val="24"/>
          <w:szCs w:val="24"/>
        </w:rPr>
        <w:t xml:space="preserve"> </w:t>
      </w:r>
      <w:r w:rsidRPr="00CD1597">
        <w:rPr>
          <w:rFonts w:asciiTheme="majorHAnsi" w:hAnsiTheme="majorHAnsi" w:cs="Times New Roman"/>
          <w:sz w:val="24"/>
          <w:szCs w:val="24"/>
        </w:rPr>
        <w:t>физически</w:t>
      </w:r>
      <w:r w:rsidRPr="00CD1597">
        <w:rPr>
          <w:rFonts w:asciiTheme="majorHAnsi" w:hAnsiTheme="majorHAnsi" w:cs="Times New Roman"/>
          <w:spacing w:val="19"/>
          <w:sz w:val="24"/>
          <w:szCs w:val="24"/>
        </w:rPr>
        <w:t xml:space="preserve"> </w:t>
      </w:r>
      <w:r w:rsidRPr="00CD1597">
        <w:rPr>
          <w:rFonts w:asciiTheme="majorHAnsi" w:hAnsiTheme="majorHAnsi" w:cs="Times New Roman"/>
          <w:sz w:val="24"/>
          <w:szCs w:val="24"/>
        </w:rPr>
        <w:t>и/или</w:t>
      </w:r>
      <w:r w:rsidRPr="00CD1597">
        <w:rPr>
          <w:rFonts w:asciiTheme="majorHAnsi" w:hAnsiTheme="majorHAnsi" w:cs="Times New Roman"/>
          <w:spacing w:val="20"/>
          <w:sz w:val="24"/>
          <w:szCs w:val="24"/>
        </w:rPr>
        <w:t xml:space="preserve"> </w:t>
      </w:r>
      <w:r w:rsidRPr="00CD1597">
        <w:rPr>
          <w:rFonts w:asciiTheme="majorHAnsi" w:hAnsiTheme="majorHAnsi" w:cs="Times New Roman"/>
          <w:sz w:val="24"/>
          <w:szCs w:val="24"/>
        </w:rPr>
        <w:t>юридически</w:t>
      </w:r>
      <w:r w:rsidRPr="00CD1597">
        <w:rPr>
          <w:rFonts w:asciiTheme="majorHAnsi" w:hAnsiTheme="majorHAnsi" w:cs="Times New Roman"/>
          <w:spacing w:val="19"/>
          <w:sz w:val="24"/>
          <w:szCs w:val="24"/>
        </w:rPr>
        <w:t xml:space="preserve"> </w:t>
      </w:r>
      <w:r w:rsidRPr="00CD1597">
        <w:rPr>
          <w:rFonts w:asciiTheme="majorHAnsi" w:hAnsiTheme="majorHAnsi" w:cs="Times New Roman"/>
          <w:sz w:val="24"/>
          <w:szCs w:val="24"/>
        </w:rPr>
        <w:t>лица</w:t>
      </w:r>
      <w:r w:rsidRPr="00CD1597">
        <w:rPr>
          <w:rFonts w:asciiTheme="majorHAnsi" w:hAnsiTheme="majorHAnsi" w:cs="Times New Roman"/>
          <w:spacing w:val="18"/>
          <w:sz w:val="24"/>
          <w:szCs w:val="24"/>
        </w:rPr>
        <w:t xml:space="preserve"> </w:t>
      </w:r>
      <w:r w:rsidRPr="00CD1597">
        <w:rPr>
          <w:rFonts w:asciiTheme="majorHAnsi" w:hAnsiTheme="majorHAnsi" w:cs="Times New Roman"/>
          <w:sz w:val="24"/>
          <w:szCs w:val="24"/>
        </w:rPr>
        <w:t>и</w:t>
      </w:r>
      <w:r w:rsidRPr="00CD1597">
        <w:rPr>
          <w:rFonts w:asciiTheme="majorHAnsi" w:hAnsiTheme="majorHAnsi" w:cs="Times New Roman"/>
          <w:spacing w:val="19"/>
          <w:sz w:val="24"/>
          <w:szCs w:val="24"/>
        </w:rPr>
        <w:t xml:space="preserve"> </w:t>
      </w:r>
      <w:r w:rsidRPr="00CD1597">
        <w:rPr>
          <w:rFonts w:asciiTheme="majorHAnsi" w:hAnsiTheme="majorHAnsi" w:cs="Times New Roman"/>
          <w:sz w:val="24"/>
          <w:szCs w:val="24"/>
        </w:rPr>
        <w:t>за</w:t>
      </w:r>
      <w:r w:rsidRPr="00CD1597">
        <w:rPr>
          <w:rFonts w:asciiTheme="majorHAnsi" w:hAnsiTheme="majorHAnsi" w:cs="Times New Roman"/>
          <w:spacing w:val="18"/>
          <w:sz w:val="24"/>
          <w:szCs w:val="24"/>
        </w:rPr>
        <w:t xml:space="preserve"> </w:t>
      </w:r>
      <w:r w:rsidRPr="00CD1597">
        <w:rPr>
          <w:rFonts w:asciiTheme="majorHAnsi" w:hAnsiTheme="majorHAnsi" w:cs="Times New Roman"/>
          <w:sz w:val="24"/>
          <w:szCs w:val="24"/>
        </w:rPr>
        <w:t>член</w:t>
      </w:r>
      <w:r w:rsidRPr="00CD1597">
        <w:rPr>
          <w:rFonts w:asciiTheme="majorHAnsi" w:hAnsiTheme="majorHAnsi" w:cs="Times New Roman"/>
          <w:spacing w:val="19"/>
          <w:sz w:val="24"/>
          <w:szCs w:val="24"/>
        </w:rPr>
        <w:t xml:space="preserve"> </w:t>
      </w:r>
      <w:r w:rsidRPr="00CD1597">
        <w:rPr>
          <w:rFonts w:asciiTheme="majorHAnsi" w:hAnsiTheme="majorHAnsi" w:cs="Times New Roman"/>
          <w:sz w:val="24"/>
          <w:szCs w:val="24"/>
        </w:rPr>
        <w:t>на</w:t>
      </w:r>
      <w:r w:rsidRPr="00CD1597">
        <w:rPr>
          <w:rFonts w:asciiTheme="majorHAnsi" w:hAnsiTheme="majorHAnsi" w:cs="Times New Roman"/>
          <w:spacing w:val="18"/>
          <w:sz w:val="24"/>
          <w:szCs w:val="24"/>
        </w:rPr>
        <w:t xml:space="preserve"> </w:t>
      </w:r>
      <w:r w:rsidRPr="00CD1597">
        <w:rPr>
          <w:rFonts w:asciiTheme="majorHAnsi" w:hAnsiTheme="majorHAnsi" w:cs="Times New Roman"/>
          <w:sz w:val="24"/>
          <w:szCs w:val="24"/>
        </w:rPr>
        <w:t>обединението</w:t>
      </w:r>
      <w:r w:rsidRPr="00CD1597">
        <w:rPr>
          <w:rFonts w:asciiTheme="majorHAnsi" w:hAnsiTheme="majorHAnsi" w:cs="Times New Roman"/>
          <w:spacing w:val="18"/>
          <w:sz w:val="24"/>
          <w:szCs w:val="24"/>
        </w:rPr>
        <w:t xml:space="preserve"> </w:t>
      </w:r>
      <w:r w:rsidRPr="00CD1597">
        <w:rPr>
          <w:rFonts w:asciiTheme="majorHAnsi" w:hAnsiTheme="majorHAnsi" w:cs="Times New Roman"/>
          <w:sz w:val="24"/>
          <w:szCs w:val="24"/>
        </w:rPr>
        <w:t>е</w:t>
      </w:r>
      <w:r w:rsidRPr="00CD1597">
        <w:rPr>
          <w:rFonts w:asciiTheme="majorHAnsi" w:hAnsiTheme="majorHAnsi" w:cs="Times New Roman"/>
          <w:spacing w:val="18"/>
          <w:sz w:val="24"/>
          <w:szCs w:val="24"/>
        </w:rPr>
        <w:t xml:space="preserve"> </w:t>
      </w:r>
      <w:r w:rsidRPr="00CD1597">
        <w:rPr>
          <w:rFonts w:asciiTheme="majorHAnsi" w:hAnsiTheme="majorHAnsi" w:cs="Times New Roman"/>
          <w:sz w:val="24"/>
          <w:szCs w:val="24"/>
        </w:rPr>
        <w:t>налице някое</w:t>
      </w:r>
      <w:r w:rsidRPr="00CD1597">
        <w:rPr>
          <w:rFonts w:asciiTheme="majorHAnsi" w:hAnsiTheme="majorHAnsi" w:cs="Times New Roman"/>
          <w:spacing w:val="-1"/>
          <w:sz w:val="24"/>
          <w:szCs w:val="24"/>
        </w:rPr>
        <w:t xml:space="preserve"> </w:t>
      </w:r>
      <w:r w:rsidRPr="00CD1597">
        <w:rPr>
          <w:rFonts w:asciiTheme="majorHAnsi" w:hAnsiTheme="majorHAnsi" w:cs="Times New Roman"/>
          <w:sz w:val="24"/>
          <w:szCs w:val="24"/>
        </w:rPr>
        <w:t>от посочените основания;</w:t>
      </w:r>
    </w:p>
    <w:p w:rsidR="00CD1597" w:rsidRPr="00CD1597" w:rsidRDefault="00CD1597" w:rsidP="00CD1597">
      <w:pPr>
        <w:numPr>
          <w:ilvl w:val="0"/>
          <w:numId w:val="13"/>
        </w:numPr>
        <w:tabs>
          <w:tab w:val="left" w:pos="923"/>
        </w:tabs>
        <w:kinsoku w:val="0"/>
        <w:overflowPunct w:val="0"/>
        <w:autoSpaceDE w:val="0"/>
        <w:autoSpaceDN w:val="0"/>
        <w:adjustRightInd w:val="0"/>
        <w:spacing w:before="8" w:after="0" w:line="274" w:lineRule="exact"/>
        <w:ind w:left="922" w:hanging="240"/>
        <w:outlineLvl w:val="0"/>
        <w:rPr>
          <w:rFonts w:asciiTheme="majorHAnsi" w:hAnsiTheme="majorHAnsi" w:cs="Times New Roman"/>
          <w:b/>
          <w:bCs/>
          <w:sz w:val="24"/>
          <w:szCs w:val="24"/>
        </w:rPr>
      </w:pPr>
      <w:r w:rsidRPr="00CD1597">
        <w:rPr>
          <w:rFonts w:asciiTheme="majorHAnsi" w:hAnsiTheme="majorHAnsi" w:cs="Times New Roman"/>
          <w:b/>
          <w:bCs/>
          <w:sz w:val="24"/>
          <w:szCs w:val="24"/>
        </w:rPr>
        <w:t>За когото са налице основания по чл. 107 от ЗОП;</w:t>
      </w:r>
    </w:p>
    <w:p w:rsidR="00CD1597" w:rsidRPr="00CD1597" w:rsidRDefault="00CD1597" w:rsidP="00CD1597">
      <w:pPr>
        <w:numPr>
          <w:ilvl w:val="0"/>
          <w:numId w:val="13"/>
        </w:numPr>
        <w:tabs>
          <w:tab w:val="left" w:pos="930"/>
        </w:tabs>
        <w:kinsoku w:val="0"/>
        <w:overflowPunct w:val="0"/>
        <w:autoSpaceDE w:val="0"/>
        <w:autoSpaceDN w:val="0"/>
        <w:adjustRightInd w:val="0"/>
        <w:spacing w:after="0" w:line="240" w:lineRule="auto"/>
        <w:ind w:right="118" w:firstLine="566"/>
        <w:jc w:val="both"/>
        <w:rPr>
          <w:rFonts w:asciiTheme="majorHAnsi" w:hAnsiTheme="majorHAnsi" w:cs="Times New Roman"/>
          <w:sz w:val="24"/>
          <w:szCs w:val="24"/>
        </w:rPr>
      </w:pPr>
      <w:r w:rsidRPr="00CD1597">
        <w:rPr>
          <w:rFonts w:asciiTheme="majorHAnsi" w:hAnsiTheme="majorHAnsi" w:cs="Times New Roman"/>
          <w:b/>
          <w:bCs/>
          <w:sz w:val="24"/>
          <w:szCs w:val="24"/>
        </w:rPr>
        <w:t>Който</w:t>
      </w:r>
      <w:r w:rsidRPr="00CD1597">
        <w:rPr>
          <w:rFonts w:asciiTheme="majorHAnsi" w:hAnsiTheme="majorHAnsi" w:cs="Times New Roman"/>
          <w:b/>
          <w:bCs/>
          <w:spacing w:val="6"/>
          <w:sz w:val="24"/>
          <w:szCs w:val="24"/>
        </w:rPr>
        <w:t xml:space="preserve"> </w:t>
      </w:r>
      <w:r w:rsidRPr="00CD1597">
        <w:rPr>
          <w:rFonts w:asciiTheme="majorHAnsi" w:hAnsiTheme="majorHAnsi" w:cs="Times New Roman"/>
          <w:b/>
          <w:bCs/>
          <w:sz w:val="24"/>
          <w:szCs w:val="24"/>
        </w:rPr>
        <w:t>няма</w:t>
      </w:r>
      <w:r w:rsidRPr="00CD1597">
        <w:rPr>
          <w:rFonts w:asciiTheme="majorHAnsi" w:hAnsiTheme="majorHAnsi" w:cs="Times New Roman"/>
          <w:b/>
          <w:bCs/>
          <w:spacing w:val="6"/>
          <w:sz w:val="24"/>
          <w:szCs w:val="24"/>
        </w:rPr>
        <w:t xml:space="preserve"> </w:t>
      </w:r>
      <w:r w:rsidRPr="00CD1597">
        <w:rPr>
          <w:rFonts w:asciiTheme="majorHAnsi" w:hAnsiTheme="majorHAnsi" w:cs="Times New Roman"/>
          <w:b/>
          <w:bCs/>
          <w:sz w:val="24"/>
          <w:szCs w:val="24"/>
        </w:rPr>
        <w:t>право</w:t>
      </w:r>
      <w:r w:rsidRPr="00CD1597">
        <w:rPr>
          <w:rFonts w:asciiTheme="majorHAnsi" w:hAnsiTheme="majorHAnsi" w:cs="Times New Roman"/>
          <w:b/>
          <w:bCs/>
          <w:spacing w:val="6"/>
          <w:sz w:val="24"/>
          <w:szCs w:val="24"/>
        </w:rPr>
        <w:t xml:space="preserve"> </w:t>
      </w:r>
      <w:r w:rsidRPr="00CD1597">
        <w:rPr>
          <w:rFonts w:asciiTheme="majorHAnsi" w:hAnsiTheme="majorHAnsi" w:cs="Times New Roman"/>
          <w:b/>
          <w:bCs/>
          <w:sz w:val="24"/>
          <w:szCs w:val="24"/>
        </w:rPr>
        <w:t>да</w:t>
      </w:r>
      <w:r w:rsidRPr="00CD1597">
        <w:rPr>
          <w:rFonts w:asciiTheme="majorHAnsi" w:hAnsiTheme="majorHAnsi" w:cs="Times New Roman"/>
          <w:b/>
          <w:bCs/>
          <w:spacing w:val="6"/>
          <w:sz w:val="24"/>
          <w:szCs w:val="24"/>
        </w:rPr>
        <w:t xml:space="preserve"> </w:t>
      </w:r>
      <w:r w:rsidRPr="00CD1597">
        <w:rPr>
          <w:rFonts w:asciiTheme="majorHAnsi" w:hAnsiTheme="majorHAnsi" w:cs="Times New Roman"/>
          <w:b/>
          <w:bCs/>
          <w:sz w:val="24"/>
          <w:szCs w:val="24"/>
        </w:rPr>
        <w:t>участва</w:t>
      </w:r>
      <w:r w:rsidRPr="00CD1597">
        <w:rPr>
          <w:rFonts w:asciiTheme="majorHAnsi" w:hAnsiTheme="majorHAnsi" w:cs="Times New Roman"/>
          <w:b/>
          <w:bCs/>
          <w:spacing w:val="6"/>
          <w:sz w:val="24"/>
          <w:szCs w:val="24"/>
        </w:rPr>
        <w:t xml:space="preserve"> </w:t>
      </w:r>
      <w:r w:rsidRPr="00CD1597">
        <w:rPr>
          <w:rFonts w:asciiTheme="majorHAnsi" w:hAnsiTheme="majorHAnsi" w:cs="Times New Roman"/>
          <w:b/>
          <w:bCs/>
          <w:sz w:val="24"/>
          <w:szCs w:val="24"/>
        </w:rPr>
        <w:t>в</w:t>
      </w:r>
      <w:r w:rsidRPr="00CD1597">
        <w:rPr>
          <w:rFonts w:asciiTheme="majorHAnsi" w:hAnsiTheme="majorHAnsi" w:cs="Times New Roman"/>
          <w:b/>
          <w:bCs/>
          <w:spacing w:val="6"/>
          <w:sz w:val="24"/>
          <w:szCs w:val="24"/>
        </w:rPr>
        <w:t xml:space="preserve"> </w:t>
      </w:r>
      <w:r w:rsidRPr="00CD1597">
        <w:rPr>
          <w:rFonts w:asciiTheme="majorHAnsi" w:hAnsiTheme="majorHAnsi" w:cs="Times New Roman"/>
          <w:b/>
          <w:bCs/>
          <w:sz w:val="24"/>
          <w:szCs w:val="24"/>
        </w:rPr>
        <w:t>обществени</w:t>
      </w:r>
      <w:r w:rsidRPr="00CD1597">
        <w:rPr>
          <w:rFonts w:asciiTheme="majorHAnsi" w:hAnsiTheme="majorHAnsi" w:cs="Times New Roman"/>
          <w:b/>
          <w:bCs/>
          <w:spacing w:val="7"/>
          <w:sz w:val="24"/>
          <w:szCs w:val="24"/>
        </w:rPr>
        <w:t xml:space="preserve"> </w:t>
      </w:r>
      <w:r w:rsidRPr="00CD1597">
        <w:rPr>
          <w:rFonts w:asciiTheme="majorHAnsi" w:hAnsiTheme="majorHAnsi" w:cs="Times New Roman"/>
          <w:b/>
          <w:bCs/>
          <w:sz w:val="24"/>
          <w:szCs w:val="24"/>
        </w:rPr>
        <w:t>поръчки</w:t>
      </w:r>
      <w:r w:rsidRPr="00CD1597">
        <w:rPr>
          <w:rFonts w:asciiTheme="majorHAnsi" w:hAnsiTheme="majorHAnsi" w:cs="Times New Roman"/>
          <w:b/>
          <w:bCs/>
          <w:spacing w:val="13"/>
          <w:sz w:val="24"/>
          <w:szCs w:val="24"/>
        </w:rPr>
        <w:t xml:space="preserve"> </w:t>
      </w:r>
      <w:r w:rsidRPr="00CD1597">
        <w:rPr>
          <w:rFonts w:asciiTheme="majorHAnsi" w:hAnsiTheme="majorHAnsi" w:cs="Times New Roman"/>
          <w:sz w:val="24"/>
          <w:szCs w:val="24"/>
        </w:rPr>
        <w:t>на</w:t>
      </w:r>
      <w:r w:rsidRPr="00CD1597">
        <w:rPr>
          <w:rFonts w:asciiTheme="majorHAnsi" w:hAnsiTheme="majorHAnsi" w:cs="Times New Roman"/>
          <w:spacing w:val="6"/>
          <w:sz w:val="24"/>
          <w:szCs w:val="24"/>
        </w:rPr>
        <w:t xml:space="preserve"> </w:t>
      </w:r>
      <w:r w:rsidRPr="00CD1597">
        <w:rPr>
          <w:rFonts w:asciiTheme="majorHAnsi" w:hAnsiTheme="majorHAnsi" w:cs="Times New Roman"/>
          <w:sz w:val="24"/>
          <w:szCs w:val="24"/>
        </w:rPr>
        <w:t>основание</w:t>
      </w:r>
      <w:r w:rsidRPr="00CD1597">
        <w:rPr>
          <w:rFonts w:asciiTheme="majorHAnsi" w:hAnsiTheme="majorHAnsi" w:cs="Times New Roman"/>
          <w:spacing w:val="6"/>
          <w:sz w:val="24"/>
          <w:szCs w:val="24"/>
        </w:rPr>
        <w:t xml:space="preserve"> </w:t>
      </w:r>
      <w:r w:rsidRPr="00CD1597">
        <w:rPr>
          <w:rFonts w:asciiTheme="majorHAnsi" w:hAnsiTheme="majorHAnsi" w:cs="Times New Roman"/>
          <w:sz w:val="24"/>
          <w:szCs w:val="24"/>
        </w:rPr>
        <w:t>чл.</w:t>
      </w:r>
      <w:r w:rsidRPr="00CD1597">
        <w:rPr>
          <w:rFonts w:asciiTheme="majorHAnsi" w:hAnsiTheme="majorHAnsi" w:cs="Times New Roman"/>
          <w:spacing w:val="7"/>
          <w:sz w:val="24"/>
          <w:szCs w:val="24"/>
        </w:rPr>
        <w:t xml:space="preserve"> </w:t>
      </w:r>
      <w:r w:rsidRPr="00CD1597">
        <w:rPr>
          <w:rFonts w:asciiTheme="majorHAnsi" w:hAnsiTheme="majorHAnsi" w:cs="Times New Roman"/>
          <w:sz w:val="24"/>
          <w:szCs w:val="24"/>
        </w:rPr>
        <w:t>3,</w:t>
      </w:r>
      <w:r w:rsidRPr="00CD1597">
        <w:rPr>
          <w:rFonts w:asciiTheme="majorHAnsi" w:hAnsiTheme="majorHAnsi" w:cs="Times New Roman"/>
          <w:spacing w:val="6"/>
          <w:sz w:val="24"/>
          <w:szCs w:val="24"/>
        </w:rPr>
        <w:t xml:space="preserve"> </w:t>
      </w:r>
      <w:r w:rsidRPr="00CD1597">
        <w:rPr>
          <w:rFonts w:asciiTheme="majorHAnsi" w:hAnsiTheme="majorHAnsi" w:cs="Times New Roman"/>
          <w:sz w:val="24"/>
          <w:szCs w:val="24"/>
        </w:rPr>
        <w:t>т.</w:t>
      </w:r>
      <w:r w:rsidRPr="00CD1597">
        <w:rPr>
          <w:rFonts w:asciiTheme="majorHAnsi" w:hAnsiTheme="majorHAnsi" w:cs="Times New Roman"/>
          <w:spacing w:val="10"/>
          <w:sz w:val="24"/>
          <w:szCs w:val="24"/>
        </w:rPr>
        <w:t xml:space="preserve"> </w:t>
      </w:r>
      <w:r w:rsidRPr="00CD1597">
        <w:rPr>
          <w:rFonts w:asciiTheme="majorHAnsi" w:hAnsiTheme="majorHAnsi" w:cs="Times New Roman"/>
          <w:sz w:val="24"/>
          <w:szCs w:val="24"/>
        </w:rPr>
        <w:t>8 от</w:t>
      </w:r>
      <w:r w:rsidRPr="00CD1597">
        <w:rPr>
          <w:rFonts w:asciiTheme="majorHAnsi" w:hAnsiTheme="majorHAnsi" w:cs="Times New Roman"/>
          <w:spacing w:val="12"/>
          <w:sz w:val="24"/>
          <w:szCs w:val="24"/>
        </w:rPr>
        <w:t xml:space="preserve"> </w:t>
      </w:r>
      <w:r w:rsidRPr="00CD1597">
        <w:rPr>
          <w:rFonts w:asciiTheme="majorHAnsi" w:hAnsiTheme="majorHAnsi" w:cs="Times New Roman"/>
          <w:sz w:val="24"/>
          <w:szCs w:val="24"/>
        </w:rPr>
        <w:t>Закона</w:t>
      </w:r>
      <w:r w:rsidRPr="00CD1597">
        <w:rPr>
          <w:rFonts w:asciiTheme="majorHAnsi" w:hAnsiTheme="majorHAnsi" w:cs="Times New Roman"/>
          <w:spacing w:val="10"/>
          <w:sz w:val="24"/>
          <w:szCs w:val="24"/>
        </w:rPr>
        <w:t xml:space="preserve"> </w:t>
      </w:r>
      <w:r w:rsidRPr="00CD1597">
        <w:rPr>
          <w:rFonts w:asciiTheme="majorHAnsi" w:hAnsiTheme="majorHAnsi" w:cs="Times New Roman"/>
          <w:sz w:val="24"/>
          <w:szCs w:val="24"/>
        </w:rPr>
        <w:t>за</w:t>
      </w:r>
      <w:r w:rsidRPr="00CD1597">
        <w:rPr>
          <w:rFonts w:asciiTheme="majorHAnsi" w:hAnsiTheme="majorHAnsi" w:cs="Times New Roman"/>
          <w:spacing w:val="10"/>
          <w:sz w:val="24"/>
          <w:szCs w:val="24"/>
        </w:rPr>
        <w:t xml:space="preserve"> </w:t>
      </w:r>
      <w:r w:rsidRPr="00CD1597">
        <w:rPr>
          <w:rFonts w:asciiTheme="majorHAnsi" w:hAnsiTheme="majorHAnsi" w:cs="Times New Roman"/>
          <w:sz w:val="24"/>
          <w:szCs w:val="24"/>
        </w:rPr>
        <w:t>икономическите</w:t>
      </w:r>
      <w:r w:rsidRPr="00CD1597">
        <w:rPr>
          <w:rFonts w:asciiTheme="majorHAnsi" w:hAnsiTheme="majorHAnsi" w:cs="Times New Roman"/>
          <w:spacing w:val="11"/>
          <w:sz w:val="24"/>
          <w:szCs w:val="24"/>
        </w:rPr>
        <w:t xml:space="preserve"> </w:t>
      </w:r>
      <w:r w:rsidRPr="00CD1597">
        <w:rPr>
          <w:rFonts w:asciiTheme="majorHAnsi" w:hAnsiTheme="majorHAnsi" w:cs="Times New Roman"/>
          <w:sz w:val="24"/>
          <w:szCs w:val="24"/>
        </w:rPr>
        <w:t>и</w:t>
      </w:r>
      <w:r w:rsidRPr="00CD1597">
        <w:rPr>
          <w:rFonts w:asciiTheme="majorHAnsi" w:hAnsiTheme="majorHAnsi" w:cs="Times New Roman"/>
          <w:spacing w:val="12"/>
          <w:sz w:val="24"/>
          <w:szCs w:val="24"/>
        </w:rPr>
        <w:t xml:space="preserve"> </w:t>
      </w:r>
      <w:r w:rsidRPr="00CD1597">
        <w:rPr>
          <w:rFonts w:asciiTheme="majorHAnsi" w:hAnsiTheme="majorHAnsi" w:cs="Times New Roman"/>
          <w:sz w:val="24"/>
          <w:szCs w:val="24"/>
        </w:rPr>
        <w:t>финансовите</w:t>
      </w:r>
      <w:r w:rsidRPr="00CD1597">
        <w:rPr>
          <w:rFonts w:asciiTheme="majorHAnsi" w:hAnsiTheme="majorHAnsi" w:cs="Times New Roman"/>
          <w:spacing w:val="11"/>
          <w:sz w:val="24"/>
          <w:szCs w:val="24"/>
        </w:rPr>
        <w:t xml:space="preserve"> </w:t>
      </w:r>
      <w:r w:rsidRPr="00CD1597">
        <w:rPr>
          <w:rFonts w:asciiTheme="majorHAnsi" w:hAnsiTheme="majorHAnsi" w:cs="Times New Roman"/>
          <w:sz w:val="24"/>
          <w:szCs w:val="24"/>
        </w:rPr>
        <w:t>отношения</w:t>
      </w:r>
      <w:r w:rsidRPr="00CD1597">
        <w:rPr>
          <w:rFonts w:asciiTheme="majorHAnsi" w:hAnsiTheme="majorHAnsi" w:cs="Times New Roman"/>
          <w:spacing w:val="11"/>
          <w:sz w:val="24"/>
          <w:szCs w:val="24"/>
        </w:rPr>
        <w:t xml:space="preserve"> </w:t>
      </w:r>
      <w:r w:rsidRPr="00CD1597">
        <w:rPr>
          <w:rFonts w:asciiTheme="majorHAnsi" w:hAnsiTheme="majorHAnsi" w:cs="Times New Roman"/>
          <w:sz w:val="24"/>
          <w:szCs w:val="24"/>
        </w:rPr>
        <w:t>с</w:t>
      </w:r>
      <w:r w:rsidRPr="00CD1597">
        <w:rPr>
          <w:rFonts w:asciiTheme="majorHAnsi" w:hAnsiTheme="majorHAnsi" w:cs="Times New Roman"/>
          <w:spacing w:val="10"/>
          <w:sz w:val="24"/>
          <w:szCs w:val="24"/>
        </w:rPr>
        <w:t xml:space="preserve"> </w:t>
      </w:r>
      <w:r w:rsidRPr="00CD1597">
        <w:rPr>
          <w:rFonts w:asciiTheme="majorHAnsi" w:hAnsiTheme="majorHAnsi" w:cs="Times New Roman"/>
          <w:sz w:val="24"/>
          <w:szCs w:val="24"/>
        </w:rPr>
        <w:t>дружествата,</w:t>
      </w:r>
      <w:r w:rsidRPr="00CD1597">
        <w:rPr>
          <w:rFonts w:asciiTheme="majorHAnsi" w:hAnsiTheme="majorHAnsi" w:cs="Times New Roman"/>
          <w:spacing w:val="11"/>
          <w:sz w:val="24"/>
          <w:szCs w:val="24"/>
        </w:rPr>
        <w:t xml:space="preserve"> </w:t>
      </w:r>
      <w:r w:rsidRPr="00CD1597">
        <w:rPr>
          <w:rFonts w:asciiTheme="majorHAnsi" w:hAnsiTheme="majorHAnsi" w:cs="Times New Roman"/>
          <w:sz w:val="24"/>
          <w:szCs w:val="24"/>
        </w:rPr>
        <w:t>регистрирани</w:t>
      </w:r>
      <w:r w:rsidRPr="00CD1597">
        <w:rPr>
          <w:rFonts w:asciiTheme="majorHAnsi" w:hAnsiTheme="majorHAnsi" w:cs="Times New Roman"/>
          <w:spacing w:val="12"/>
          <w:sz w:val="24"/>
          <w:szCs w:val="24"/>
        </w:rPr>
        <w:t xml:space="preserve"> </w:t>
      </w:r>
      <w:r w:rsidRPr="00CD1597">
        <w:rPr>
          <w:rFonts w:asciiTheme="majorHAnsi" w:hAnsiTheme="majorHAnsi" w:cs="Times New Roman"/>
          <w:sz w:val="24"/>
          <w:szCs w:val="24"/>
        </w:rPr>
        <w:t>в</w:t>
      </w:r>
      <w:r w:rsidRPr="00CD1597">
        <w:rPr>
          <w:rFonts w:asciiTheme="majorHAnsi" w:hAnsiTheme="majorHAnsi" w:cs="Times New Roman"/>
          <w:spacing w:val="-1"/>
          <w:sz w:val="24"/>
          <w:szCs w:val="24"/>
        </w:rPr>
        <w:t xml:space="preserve"> </w:t>
      </w:r>
      <w:r w:rsidRPr="00CD1597">
        <w:rPr>
          <w:rFonts w:asciiTheme="majorHAnsi" w:hAnsiTheme="majorHAnsi" w:cs="Times New Roman"/>
          <w:sz w:val="24"/>
          <w:szCs w:val="24"/>
        </w:rPr>
        <w:t>юрисдикции</w:t>
      </w:r>
      <w:r w:rsidRPr="00CD1597">
        <w:rPr>
          <w:rFonts w:asciiTheme="majorHAnsi" w:hAnsiTheme="majorHAnsi" w:cs="Times New Roman"/>
          <w:spacing w:val="18"/>
          <w:sz w:val="24"/>
          <w:szCs w:val="24"/>
        </w:rPr>
        <w:t xml:space="preserve"> </w:t>
      </w:r>
      <w:r w:rsidRPr="00CD1597">
        <w:rPr>
          <w:rFonts w:asciiTheme="majorHAnsi" w:hAnsiTheme="majorHAnsi" w:cs="Times New Roman"/>
          <w:sz w:val="24"/>
          <w:szCs w:val="24"/>
        </w:rPr>
        <w:t>с</w:t>
      </w:r>
      <w:r w:rsidRPr="00CD1597">
        <w:rPr>
          <w:rFonts w:asciiTheme="majorHAnsi" w:hAnsiTheme="majorHAnsi" w:cs="Times New Roman"/>
          <w:spacing w:val="18"/>
          <w:sz w:val="24"/>
          <w:szCs w:val="24"/>
        </w:rPr>
        <w:t xml:space="preserve"> </w:t>
      </w:r>
      <w:r w:rsidRPr="00CD1597">
        <w:rPr>
          <w:rFonts w:asciiTheme="majorHAnsi" w:hAnsiTheme="majorHAnsi" w:cs="Times New Roman"/>
          <w:sz w:val="24"/>
          <w:szCs w:val="24"/>
        </w:rPr>
        <w:t>преференциален</w:t>
      </w:r>
      <w:r w:rsidRPr="00CD1597">
        <w:rPr>
          <w:rFonts w:asciiTheme="majorHAnsi" w:hAnsiTheme="majorHAnsi" w:cs="Times New Roman"/>
          <w:spacing w:val="18"/>
          <w:sz w:val="24"/>
          <w:szCs w:val="24"/>
        </w:rPr>
        <w:t xml:space="preserve"> </w:t>
      </w:r>
      <w:r w:rsidRPr="00CD1597">
        <w:rPr>
          <w:rFonts w:asciiTheme="majorHAnsi" w:hAnsiTheme="majorHAnsi" w:cs="Times New Roman"/>
          <w:sz w:val="24"/>
          <w:szCs w:val="24"/>
        </w:rPr>
        <w:t>данъчен</w:t>
      </w:r>
      <w:r w:rsidRPr="00CD1597">
        <w:rPr>
          <w:rFonts w:asciiTheme="majorHAnsi" w:hAnsiTheme="majorHAnsi" w:cs="Times New Roman"/>
          <w:spacing w:val="18"/>
          <w:sz w:val="24"/>
          <w:szCs w:val="24"/>
        </w:rPr>
        <w:t xml:space="preserve"> </w:t>
      </w:r>
      <w:r w:rsidRPr="00CD1597">
        <w:rPr>
          <w:rFonts w:asciiTheme="majorHAnsi" w:hAnsiTheme="majorHAnsi" w:cs="Times New Roman"/>
          <w:sz w:val="24"/>
          <w:szCs w:val="24"/>
        </w:rPr>
        <w:t>режим,</w:t>
      </w:r>
      <w:r w:rsidRPr="00CD1597">
        <w:rPr>
          <w:rFonts w:asciiTheme="majorHAnsi" w:hAnsiTheme="majorHAnsi" w:cs="Times New Roman"/>
          <w:spacing w:val="18"/>
          <w:sz w:val="24"/>
          <w:szCs w:val="24"/>
        </w:rPr>
        <w:t xml:space="preserve"> </w:t>
      </w:r>
      <w:r w:rsidRPr="00CD1597">
        <w:rPr>
          <w:rFonts w:asciiTheme="majorHAnsi" w:hAnsiTheme="majorHAnsi" w:cs="Times New Roman"/>
          <w:sz w:val="24"/>
          <w:szCs w:val="24"/>
        </w:rPr>
        <w:t>контролираните</w:t>
      </w:r>
      <w:r w:rsidRPr="00CD1597">
        <w:rPr>
          <w:rFonts w:asciiTheme="majorHAnsi" w:hAnsiTheme="majorHAnsi" w:cs="Times New Roman"/>
          <w:spacing w:val="18"/>
          <w:sz w:val="24"/>
          <w:szCs w:val="24"/>
        </w:rPr>
        <w:t xml:space="preserve"> </w:t>
      </w:r>
      <w:r w:rsidRPr="00CD1597">
        <w:rPr>
          <w:rFonts w:asciiTheme="majorHAnsi" w:hAnsiTheme="majorHAnsi" w:cs="Times New Roman"/>
          <w:sz w:val="24"/>
          <w:szCs w:val="24"/>
        </w:rPr>
        <w:t>от</w:t>
      </w:r>
      <w:r w:rsidRPr="00CD1597">
        <w:rPr>
          <w:rFonts w:asciiTheme="majorHAnsi" w:hAnsiTheme="majorHAnsi" w:cs="Times New Roman"/>
          <w:spacing w:val="18"/>
          <w:sz w:val="24"/>
          <w:szCs w:val="24"/>
        </w:rPr>
        <w:t xml:space="preserve"> </w:t>
      </w:r>
      <w:r w:rsidRPr="00CD1597">
        <w:rPr>
          <w:rFonts w:asciiTheme="majorHAnsi" w:hAnsiTheme="majorHAnsi" w:cs="Times New Roman"/>
          <w:sz w:val="24"/>
          <w:szCs w:val="24"/>
        </w:rPr>
        <w:t>тях</w:t>
      </w:r>
      <w:r w:rsidRPr="00CD1597">
        <w:rPr>
          <w:rFonts w:asciiTheme="majorHAnsi" w:hAnsiTheme="majorHAnsi" w:cs="Times New Roman"/>
          <w:spacing w:val="21"/>
          <w:sz w:val="24"/>
          <w:szCs w:val="24"/>
        </w:rPr>
        <w:t xml:space="preserve"> </w:t>
      </w:r>
      <w:r w:rsidRPr="00CD1597">
        <w:rPr>
          <w:rFonts w:asciiTheme="majorHAnsi" w:hAnsiTheme="majorHAnsi" w:cs="Times New Roman"/>
          <w:sz w:val="24"/>
          <w:szCs w:val="24"/>
        </w:rPr>
        <w:t>лица</w:t>
      </w:r>
      <w:r w:rsidRPr="00CD1597">
        <w:rPr>
          <w:rFonts w:asciiTheme="majorHAnsi" w:hAnsiTheme="majorHAnsi" w:cs="Times New Roman"/>
          <w:spacing w:val="18"/>
          <w:sz w:val="24"/>
          <w:szCs w:val="24"/>
        </w:rPr>
        <w:t xml:space="preserve"> </w:t>
      </w:r>
      <w:r w:rsidRPr="00CD1597">
        <w:rPr>
          <w:rFonts w:asciiTheme="majorHAnsi" w:hAnsiTheme="majorHAnsi" w:cs="Times New Roman"/>
          <w:sz w:val="24"/>
          <w:szCs w:val="24"/>
        </w:rPr>
        <w:t>и</w:t>
      </w:r>
      <w:r w:rsidRPr="00CD1597">
        <w:rPr>
          <w:rFonts w:asciiTheme="majorHAnsi" w:hAnsiTheme="majorHAnsi" w:cs="Times New Roman"/>
          <w:spacing w:val="18"/>
          <w:sz w:val="24"/>
          <w:szCs w:val="24"/>
        </w:rPr>
        <w:t xml:space="preserve"> </w:t>
      </w:r>
      <w:r w:rsidRPr="00CD1597">
        <w:rPr>
          <w:rFonts w:asciiTheme="majorHAnsi" w:hAnsiTheme="majorHAnsi" w:cs="Times New Roman"/>
          <w:sz w:val="24"/>
          <w:szCs w:val="24"/>
        </w:rPr>
        <w:t>техните действителни</w:t>
      </w:r>
      <w:r w:rsidRPr="00CD1597">
        <w:rPr>
          <w:rFonts w:asciiTheme="majorHAnsi" w:hAnsiTheme="majorHAnsi" w:cs="Times New Roman"/>
          <w:spacing w:val="28"/>
          <w:sz w:val="24"/>
          <w:szCs w:val="24"/>
        </w:rPr>
        <w:t xml:space="preserve"> </w:t>
      </w:r>
      <w:r w:rsidRPr="00CD1597">
        <w:rPr>
          <w:rFonts w:asciiTheme="majorHAnsi" w:hAnsiTheme="majorHAnsi" w:cs="Times New Roman"/>
          <w:sz w:val="24"/>
          <w:szCs w:val="24"/>
        </w:rPr>
        <w:t>собственици</w:t>
      </w:r>
      <w:r w:rsidRPr="00CD1597">
        <w:rPr>
          <w:rFonts w:asciiTheme="majorHAnsi" w:hAnsiTheme="majorHAnsi" w:cs="Times New Roman"/>
          <w:spacing w:val="28"/>
          <w:sz w:val="24"/>
          <w:szCs w:val="24"/>
        </w:rPr>
        <w:t xml:space="preserve"> </w:t>
      </w:r>
      <w:r w:rsidRPr="00CD1597">
        <w:rPr>
          <w:rFonts w:asciiTheme="majorHAnsi" w:hAnsiTheme="majorHAnsi" w:cs="Times New Roman"/>
          <w:sz w:val="24"/>
          <w:szCs w:val="24"/>
        </w:rPr>
        <w:t>(ЗИФОДРЮДРКЛТДС),</w:t>
      </w:r>
      <w:r w:rsidRPr="00CD1597">
        <w:rPr>
          <w:rFonts w:asciiTheme="majorHAnsi" w:hAnsiTheme="majorHAnsi" w:cs="Times New Roman"/>
          <w:spacing w:val="27"/>
          <w:sz w:val="24"/>
          <w:szCs w:val="24"/>
        </w:rPr>
        <w:t xml:space="preserve"> </w:t>
      </w:r>
      <w:r w:rsidRPr="00CD1597">
        <w:rPr>
          <w:rFonts w:asciiTheme="majorHAnsi" w:hAnsiTheme="majorHAnsi" w:cs="Times New Roman"/>
          <w:sz w:val="24"/>
          <w:szCs w:val="24"/>
        </w:rPr>
        <w:t>освен</w:t>
      </w:r>
      <w:r w:rsidRPr="00CD1597">
        <w:rPr>
          <w:rFonts w:asciiTheme="majorHAnsi" w:hAnsiTheme="majorHAnsi" w:cs="Times New Roman"/>
          <w:spacing w:val="28"/>
          <w:sz w:val="24"/>
          <w:szCs w:val="24"/>
        </w:rPr>
        <w:t xml:space="preserve"> </w:t>
      </w:r>
      <w:r w:rsidRPr="00CD1597">
        <w:rPr>
          <w:rFonts w:asciiTheme="majorHAnsi" w:hAnsiTheme="majorHAnsi" w:cs="Times New Roman"/>
          <w:sz w:val="24"/>
          <w:szCs w:val="24"/>
        </w:rPr>
        <w:t>когато</w:t>
      </w:r>
      <w:r w:rsidRPr="00CD1597">
        <w:rPr>
          <w:rFonts w:asciiTheme="majorHAnsi" w:hAnsiTheme="majorHAnsi" w:cs="Times New Roman"/>
          <w:spacing w:val="28"/>
          <w:sz w:val="24"/>
          <w:szCs w:val="24"/>
        </w:rPr>
        <w:t xml:space="preserve"> </w:t>
      </w:r>
      <w:r w:rsidRPr="00CD1597">
        <w:rPr>
          <w:rFonts w:asciiTheme="majorHAnsi" w:hAnsiTheme="majorHAnsi" w:cs="Times New Roman"/>
          <w:sz w:val="24"/>
          <w:szCs w:val="24"/>
        </w:rPr>
        <w:t>не</w:t>
      </w:r>
      <w:r w:rsidRPr="00CD1597">
        <w:rPr>
          <w:rFonts w:asciiTheme="majorHAnsi" w:hAnsiTheme="majorHAnsi" w:cs="Times New Roman"/>
          <w:spacing w:val="26"/>
          <w:sz w:val="24"/>
          <w:szCs w:val="24"/>
        </w:rPr>
        <w:t xml:space="preserve"> </w:t>
      </w:r>
      <w:r w:rsidRPr="00CD1597">
        <w:rPr>
          <w:rFonts w:asciiTheme="majorHAnsi" w:hAnsiTheme="majorHAnsi" w:cs="Times New Roman"/>
          <w:sz w:val="24"/>
          <w:szCs w:val="24"/>
        </w:rPr>
        <w:t>са</w:t>
      </w:r>
      <w:r w:rsidRPr="00CD1597">
        <w:rPr>
          <w:rFonts w:asciiTheme="majorHAnsi" w:hAnsiTheme="majorHAnsi" w:cs="Times New Roman"/>
          <w:spacing w:val="26"/>
          <w:sz w:val="24"/>
          <w:szCs w:val="24"/>
        </w:rPr>
        <w:t xml:space="preserve"> </w:t>
      </w:r>
      <w:r w:rsidRPr="00CD1597">
        <w:rPr>
          <w:rFonts w:asciiTheme="majorHAnsi" w:hAnsiTheme="majorHAnsi" w:cs="Times New Roman"/>
          <w:sz w:val="24"/>
          <w:szCs w:val="24"/>
        </w:rPr>
        <w:t>налице условията по чл. 4 от закона.</w:t>
      </w:r>
    </w:p>
    <w:p w:rsidR="00CD1597" w:rsidRPr="00CD1597" w:rsidRDefault="00CD1597" w:rsidP="00CD1597">
      <w:pPr>
        <w:kinsoku w:val="0"/>
        <w:overflowPunct w:val="0"/>
        <w:autoSpaceDE w:val="0"/>
        <w:autoSpaceDN w:val="0"/>
        <w:adjustRightInd w:val="0"/>
        <w:spacing w:before="7" w:after="0" w:line="240" w:lineRule="auto"/>
        <w:ind w:left="116" w:right="121" w:firstLine="566"/>
        <w:jc w:val="both"/>
        <w:outlineLvl w:val="0"/>
        <w:rPr>
          <w:rFonts w:asciiTheme="majorHAnsi" w:hAnsiTheme="majorHAnsi" w:cs="Times New Roman"/>
          <w:b/>
          <w:bCs/>
          <w:sz w:val="24"/>
          <w:szCs w:val="24"/>
        </w:rPr>
      </w:pPr>
      <w:r w:rsidRPr="00CD1597">
        <w:rPr>
          <w:rFonts w:asciiTheme="majorHAnsi" w:hAnsiTheme="majorHAnsi" w:cs="Times New Roman"/>
          <w:b/>
          <w:bCs/>
          <w:sz w:val="24"/>
          <w:szCs w:val="24"/>
        </w:rPr>
        <w:t>Основанията за отстраняване са прилагат и за подизпълнителите и</w:t>
      </w:r>
      <w:r w:rsidRPr="00CD1597">
        <w:rPr>
          <w:rFonts w:asciiTheme="majorHAnsi" w:hAnsiTheme="majorHAnsi" w:cs="Times New Roman"/>
          <w:b/>
          <w:bCs/>
          <w:spacing w:val="56"/>
          <w:sz w:val="24"/>
          <w:szCs w:val="24"/>
        </w:rPr>
        <w:t xml:space="preserve"> </w:t>
      </w:r>
      <w:r w:rsidRPr="00CD1597">
        <w:rPr>
          <w:rFonts w:asciiTheme="majorHAnsi" w:hAnsiTheme="majorHAnsi" w:cs="Times New Roman"/>
          <w:b/>
          <w:bCs/>
          <w:sz w:val="24"/>
          <w:szCs w:val="24"/>
        </w:rPr>
        <w:t>за третите лица.</w:t>
      </w:r>
    </w:p>
    <w:p w:rsidR="00CD1597" w:rsidRPr="00CD1597" w:rsidRDefault="00CD1597" w:rsidP="00CD1597">
      <w:pPr>
        <w:kinsoku w:val="0"/>
        <w:overflowPunct w:val="0"/>
        <w:autoSpaceDE w:val="0"/>
        <w:autoSpaceDN w:val="0"/>
        <w:adjustRightInd w:val="0"/>
        <w:spacing w:after="0" w:line="240" w:lineRule="auto"/>
        <w:ind w:left="116" w:right="123" w:firstLine="566"/>
        <w:jc w:val="both"/>
        <w:rPr>
          <w:rFonts w:asciiTheme="majorHAnsi" w:hAnsiTheme="majorHAnsi" w:cs="Times New Roman"/>
          <w:sz w:val="24"/>
          <w:szCs w:val="24"/>
        </w:rPr>
      </w:pPr>
      <w:r w:rsidRPr="00CD1597">
        <w:rPr>
          <w:rFonts w:asciiTheme="majorHAnsi" w:hAnsiTheme="majorHAnsi" w:cs="Times New Roman"/>
          <w:sz w:val="24"/>
          <w:szCs w:val="24"/>
        </w:rPr>
        <w:t>Основанията по чл. 54, ал. 1, т. 1, 2 и 7 се прилагат за лицата по чл. 40 от Правилника за прилагане на Закона за обществените поръчки (ППЗОП).</w:t>
      </w:r>
    </w:p>
    <w:p w:rsidR="00CD1597" w:rsidRPr="00CD1597" w:rsidRDefault="00CD1597" w:rsidP="00CD1597">
      <w:pPr>
        <w:kinsoku w:val="0"/>
        <w:overflowPunct w:val="0"/>
        <w:autoSpaceDE w:val="0"/>
        <w:autoSpaceDN w:val="0"/>
        <w:adjustRightInd w:val="0"/>
        <w:spacing w:before="5" w:after="0" w:line="240" w:lineRule="auto"/>
        <w:ind w:left="116" w:right="116" w:firstLine="566"/>
        <w:jc w:val="both"/>
        <w:rPr>
          <w:rFonts w:asciiTheme="majorHAnsi" w:hAnsiTheme="majorHAnsi" w:cs="Times New Roman"/>
          <w:sz w:val="24"/>
          <w:szCs w:val="24"/>
        </w:rPr>
      </w:pPr>
      <w:r w:rsidRPr="00CD1597">
        <w:rPr>
          <w:rFonts w:asciiTheme="majorHAnsi" w:hAnsiTheme="majorHAnsi" w:cs="Times New Roman"/>
          <w:sz w:val="24"/>
          <w:szCs w:val="24"/>
        </w:rPr>
        <w:t>Участниците са длъжни</w:t>
      </w:r>
      <w:r w:rsidRPr="00CD1597">
        <w:rPr>
          <w:rFonts w:asciiTheme="majorHAnsi" w:hAnsiTheme="majorHAnsi" w:cs="Times New Roman"/>
          <w:spacing w:val="51"/>
          <w:sz w:val="24"/>
          <w:szCs w:val="24"/>
        </w:rPr>
        <w:t xml:space="preserve"> </w:t>
      </w:r>
      <w:r w:rsidRPr="00CD1597">
        <w:rPr>
          <w:rFonts w:asciiTheme="majorHAnsi" w:hAnsiTheme="majorHAnsi" w:cs="Times New Roman"/>
          <w:sz w:val="24"/>
          <w:szCs w:val="24"/>
        </w:rPr>
        <w:t>да</w:t>
      </w:r>
      <w:r w:rsidRPr="00CD1597">
        <w:rPr>
          <w:rFonts w:asciiTheme="majorHAnsi" w:hAnsiTheme="majorHAnsi" w:cs="Times New Roman"/>
          <w:spacing w:val="51"/>
          <w:sz w:val="24"/>
          <w:szCs w:val="24"/>
        </w:rPr>
        <w:t xml:space="preserve"> </w:t>
      </w:r>
      <w:r w:rsidRPr="00CD1597">
        <w:rPr>
          <w:rFonts w:asciiTheme="majorHAnsi" w:hAnsiTheme="majorHAnsi" w:cs="Times New Roman"/>
          <w:sz w:val="24"/>
          <w:szCs w:val="24"/>
        </w:rPr>
        <w:t>уведомят</w:t>
      </w:r>
      <w:r w:rsidRPr="00CD1597">
        <w:rPr>
          <w:rFonts w:asciiTheme="majorHAnsi" w:hAnsiTheme="majorHAnsi" w:cs="Times New Roman"/>
          <w:spacing w:val="50"/>
          <w:sz w:val="24"/>
          <w:szCs w:val="24"/>
        </w:rPr>
        <w:t xml:space="preserve"> </w:t>
      </w:r>
      <w:r w:rsidRPr="00CD1597">
        <w:rPr>
          <w:rFonts w:asciiTheme="majorHAnsi" w:hAnsiTheme="majorHAnsi" w:cs="Times New Roman"/>
          <w:sz w:val="24"/>
          <w:szCs w:val="24"/>
        </w:rPr>
        <w:t>писмено</w:t>
      </w:r>
      <w:r w:rsidRPr="00CD1597">
        <w:rPr>
          <w:rFonts w:asciiTheme="majorHAnsi" w:hAnsiTheme="majorHAnsi" w:cs="Times New Roman"/>
          <w:spacing w:val="50"/>
          <w:sz w:val="24"/>
          <w:szCs w:val="24"/>
        </w:rPr>
        <w:t xml:space="preserve"> </w:t>
      </w:r>
      <w:r w:rsidRPr="00CD1597">
        <w:rPr>
          <w:rFonts w:asciiTheme="majorHAnsi" w:hAnsiTheme="majorHAnsi" w:cs="Times New Roman"/>
          <w:sz w:val="24"/>
          <w:szCs w:val="24"/>
        </w:rPr>
        <w:t>възложителя</w:t>
      </w:r>
      <w:r w:rsidRPr="00CD1597">
        <w:rPr>
          <w:rFonts w:asciiTheme="majorHAnsi" w:hAnsiTheme="majorHAnsi" w:cs="Times New Roman"/>
          <w:spacing w:val="50"/>
          <w:sz w:val="24"/>
          <w:szCs w:val="24"/>
        </w:rPr>
        <w:t xml:space="preserve"> </w:t>
      </w:r>
      <w:r w:rsidRPr="00CD1597">
        <w:rPr>
          <w:rFonts w:asciiTheme="majorHAnsi" w:hAnsiTheme="majorHAnsi" w:cs="Times New Roman"/>
          <w:sz w:val="24"/>
          <w:szCs w:val="24"/>
        </w:rPr>
        <w:t>в 3-дневен</w:t>
      </w:r>
      <w:r w:rsidRPr="00CD1597">
        <w:rPr>
          <w:rFonts w:asciiTheme="majorHAnsi" w:hAnsiTheme="majorHAnsi" w:cs="Times New Roman"/>
          <w:spacing w:val="51"/>
          <w:sz w:val="24"/>
          <w:szCs w:val="24"/>
        </w:rPr>
        <w:t xml:space="preserve"> </w:t>
      </w:r>
      <w:r w:rsidRPr="00CD1597">
        <w:rPr>
          <w:rFonts w:asciiTheme="majorHAnsi" w:hAnsiTheme="majorHAnsi" w:cs="Times New Roman"/>
          <w:sz w:val="24"/>
          <w:szCs w:val="24"/>
        </w:rPr>
        <w:t>срок</w:t>
      </w:r>
      <w:r w:rsidRPr="00CD1597">
        <w:rPr>
          <w:rFonts w:asciiTheme="majorHAnsi" w:hAnsiTheme="majorHAnsi" w:cs="Times New Roman"/>
          <w:spacing w:val="50"/>
          <w:sz w:val="24"/>
          <w:szCs w:val="24"/>
        </w:rPr>
        <w:t xml:space="preserve"> </w:t>
      </w:r>
      <w:r w:rsidRPr="00CD1597">
        <w:rPr>
          <w:rFonts w:asciiTheme="majorHAnsi" w:hAnsiTheme="majorHAnsi" w:cs="Times New Roman"/>
          <w:sz w:val="24"/>
          <w:szCs w:val="24"/>
        </w:rPr>
        <w:t>от настъпване на обстоятелство по чл. 54, ал. 1 и чл. 101, ал. 11 от ЗОП.</w:t>
      </w:r>
    </w:p>
    <w:p w:rsidR="00CD1597" w:rsidRPr="00CD1597" w:rsidRDefault="00CD1597" w:rsidP="00CD1597">
      <w:pPr>
        <w:kinsoku w:val="0"/>
        <w:overflowPunct w:val="0"/>
        <w:autoSpaceDE w:val="0"/>
        <w:autoSpaceDN w:val="0"/>
        <w:adjustRightInd w:val="0"/>
        <w:spacing w:after="0" w:line="240" w:lineRule="auto"/>
        <w:ind w:left="116" w:right="114" w:firstLine="566"/>
        <w:jc w:val="both"/>
        <w:rPr>
          <w:rFonts w:asciiTheme="majorHAnsi" w:hAnsiTheme="majorHAnsi" w:cs="Times New Roman"/>
          <w:sz w:val="24"/>
          <w:szCs w:val="24"/>
        </w:rPr>
      </w:pPr>
      <w:r w:rsidRPr="00CD1597">
        <w:rPr>
          <w:rFonts w:asciiTheme="majorHAnsi" w:hAnsiTheme="majorHAnsi" w:cs="Times New Roman"/>
          <w:sz w:val="24"/>
          <w:szCs w:val="24"/>
        </w:rPr>
        <w:t>Когато за участник е налице някое от основанията по чл. 54, ал. 1 и преди подаването на офертата, той е предприел мерки за доказване на надеждност по чл. 56 ЗОП, тези мерки се описват в еЕЕДОП, а като доказателства за надеждността на участника се представят следните документи:</w:t>
      </w:r>
    </w:p>
    <w:p w:rsidR="00CD1597" w:rsidRPr="00CD1597" w:rsidRDefault="00CD1597" w:rsidP="00CD1597">
      <w:pPr>
        <w:kinsoku w:val="0"/>
        <w:overflowPunct w:val="0"/>
        <w:autoSpaceDE w:val="0"/>
        <w:autoSpaceDN w:val="0"/>
        <w:adjustRightInd w:val="0"/>
        <w:spacing w:after="0" w:line="240" w:lineRule="auto"/>
        <w:ind w:left="150" w:right="154" w:firstLine="3"/>
        <w:jc w:val="center"/>
        <w:rPr>
          <w:rFonts w:asciiTheme="majorHAnsi" w:hAnsiTheme="majorHAnsi" w:cs="Times New Roman"/>
          <w:i/>
          <w:iCs/>
          <w:sz w:val="24"/>
          <w:szCs w:val="24"/>
        </w:rPr>
        <w:sectPr w:rsidR="00CD1597" w:rsidRPr="00CD1597">
          <w:type w:val="continuous"/>
          <w:pgSz w:w="11910" w:h="16840"/>
          <w:pgMar w:top="1580" w:right="1300" w:bottom="280" w:left="1300" w:header="708" w:footer="708" w:gutter="0"/>
          <w:cols w:space="708"/>
          <w:noEndnote/>
        </w:sectPr>
      </w:pPr>
    </w:p>
    <w:p w:rsidR="00CD1597" w:rsidRPr="00CD1597" w:rsidRDefault="00CD1597" w:rsidP="00CD1597">
      <w:pPr>
        <w:numPr>
          <w:ilvl w:val="0"/>
          <w:numId w:val="12"/>
        </w:numPr>
        <w:tabs>
          <w:tab w:val="left" w:pos="950"/>
        </w:tabs>
        <w:kinsoku w:val="0"/>
        <w:overflowPunct w:val="0"/>
        <w:autoSpaceDE w:val="0"/>
        <w:autoSpaceDN w:val="0"/>
        <w:adjustRightInd w:val="0"/>
        <w:spacing w:before="182" w:after="0" w:line="240" w:lineRule="auto"/>
        <w:ind w:right="114" w:firstLine="566"/>
        <w:jc w:val="both"/>
        <w:rPr>
          <w:rFonts w:asciiTheme="majorHAnsi" w:hAnsiTheme="majorHAnsi" w:cs="Times New Roman"/>
          <w:sz w:val="24"/>
          <w:szCs w:val="24"/>
        </w:rPr>
      </w:pPr>
      <w:r w:rsidRPr="00CD1597">
        <w:rPr>
          <w:rFonts w:asciiTheme="majorHAnsi" w:hAnsiTheme="majorHAnsi" w:cs="Times New Roman"/>
          <w:sz w:val="24"/>
          <w:szCs w:val="24"/>
        </w:rPr>
        <w:lastRenderedPageBreak/>
        <w:t>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w:t>
      </w:r>
      <w:r w:rsidRPr="00CD1597">
        <w:rPr>
          <w:rFonts w:asciiTheme="majorHAnsi" w:hAnsiTheme="majorHAnsi" w:cs="Times New Roman"/>
          <w:spacing w:val="35"/>
          <w:sz w:val="24"/>
          <w:szCs w:val="24"/>
        </w:rPr>
        <w:t xml:space="preserve"> </w:t>
      </w:r>
      <w:r w:rsidRPr="00CD1597">
        <w:rPr>
          <w:rFonts w:asciiTheme="majorHAnsi" w:hAnsiTheme="majorHAnsi" w:cs="Times New Roman"/>
          <w:sz w:val="24"/>
          <w:szCs w:val="24"/>
        </w:rPr>
        <w:t>обезщетение;</w:t>
      </w:r>
    </w:p>
    <w:p w:rsidR="00CD1597" w:rsidRPr="00CD1597" w:rsidRDefault="00CD1597" w:rsidP="00CD1597">
      <w:pPr>
        <w:numPr>
          <w:ilvl w:val="0"/>
          <w:numId w:val="12"/>
        </w:numPr>
        <w:tabs>
          <w:tab w:val="left" w:pos="976"/>
        </w:tabs>
        <w:kinsoku w:val="0"/>
        <w:overflowPunct w:val="0"/>
        <w:autoSpaceDE w:val="0"/>
        <w:autoSpaceDN w:val="0"/>
        <w:adjustRightInd w:val="0"/>
        <w:spacing w:after="0" w:line="240" w:lineRule="auto"/>
        <w:ind w:right="115" w:firstLine="566"/>
        <w:jc w:val="both"/>
        <w:rPr>
          <w:rFonts w:asciiTheme="majorHAnsi" w:hAnsiTheme="majorHAnsi" w:cs="Times New Roman"/>
          <w:sz w:val="24"/>
          <w:szCs w:val="24"/>
        </w:rPr>
      </w:pPr>
      <w:r w:rsidRPr="00CD1597">
        <w:rPr>
          <w:rFonts w:asciiTheme="majorHAnsi" w:hAnsiTheme="majorHAnsi" w:cs="Times New Roman"/>
          <w:sz w:val="24"/>
          <w:szCs w:val="24"/>
        </w:rPr>
        <w:t>по</w:t>
      </w:r>
      <w:r w:rsidRPr="00CD1597">
        <w:rPr>
          <w:rFonts w:asciiTheme="majorHAnsi" w:hAnsiTheme="majorHAnsi" w:cs="Times New Roman"/>
          <w:spacing w:val="52"/>
          <w:sz w:val="24"/>
          <w:szCs w:val="24"/>
        </w:rPr>
        <w:t xml:space="preserve"> </w:t>
      </w:r>
      <w:r w:rsidRPr="00CD1597">
        <w:rPr>
          <w:rFonts w:asciiTheme="majorHAnsi" w:hAnsiTheme="majorHAnsi" w:cs="Times New Roman"/>
          <w:sz w:val="24"/>
          <w:szCs w:val="24"/>
        </w:rPr>
        <w:t>отношение</w:t>
      </w:r>
      <w:r w:rsidRPr="00CD1597">
        <w:rPr>
          <w:rFonts w:asciiTheme="majorHAnsi" w:hAnsiTheme="majorHAnsi" w:cs="Times New Roman"/>
          <w:spacing w:val="51"/>
          <w:sz w:val="24"/>
          <w:szCs w:val="24"/>
        </w:rPr>
        <w:t xml:space="preserve"> </w:t>
      </w:r>
      <w:r w:rsidRPr="00CD1597">
        <w:rPr>
          <w:rFonts w:asciiTheme="majorHAnsi" w:hAnsiTheme="majorHAnsi" w:cs="Times New Roman"/>
          <w:sz w:val="24"/>
          <w:szCs w:val="24"/>
        </w:rPr>
        <w:t>на</w:t>
      </w:r>
      <w:r w:rsidRPr="00CD1597">
        <w:rPr>
          <w:rFonts w:asciiTheme="majorHAnsi" w:hAnsiTheme="majorHAnsi" w:cs="Times New Roman"/>
          <w:spacing w:val="51"/>
          <w:sz w:val="24"/>
          <w:szCs w:val="24"/>
        </w:rPr>
        <w:t xml:space="preserve"> </w:t>
      </w:r>
      <w:r w:rsidRPr="00CD1597">
        <w:rPr>
          <w:rFonts w:asciiTheme="majorHAnsi" w:hAnsiTheme="majorHAnsi" w:cs="Times New Roman"/>
          <w:sz w:val="24"/>
          <w:szCs w:val="24"/>
        </w:rPr>
        <w:t>обстоятелството</w:t>
      </w:r>
      <w:r w:rsidRPr="00CD1597">
        <w:rPr>
          <w:rFonts w:asciiTheme="majorHAnsi" w:hAnsiTheme="majorHAnsi" w:cs="Times New Roman"/>
          <w:spacing w:val="52"/>
          <w:sz w:val="24"/>
          <w:szCs w:val="24"/>
        </w:rPr>
        <w:t xml:space="preserve"> </w:t>
      </w:r>
      <w:r w:rsidRPr="00CD1597">
        <w:rPr>
          <w:rFonts w:asciiTheme="majorHAnsi" w:hAnsiTheme="majorHAnsi" w:cs="Times New Roman"/>
          <w:sz w:val="24"/>
          <w:szCs w:val="24"/>
        </w:rPr>
        <w:t>по</w:t>
      </w:r>
      <w:r w:rsidRPr="00CD1597">
        <w:rPr>
          <w:rFonts w:asciiTheme="majorHAnsi" w:hAnsiTheme="majorHAnsi" w:cs="Times New Roman"/>
          <w:spacing w:val="52"/>
          <w:sz w:val="24"/>
          <w:szCs w:val="24"/>
        </w:rPr>
        <w:t xml:space="preserve"> </w:t>
      </w:r>
      <w:r w:rsidRPr="00CD1597">
        <w:rPr>
          <w:rFonts w:asciiTheme="majorHAnsi" w:hAnsiTheme="majorHAnsi" w:cs="Times New Roman"/>
          <w:sz w:val="24"/>
          <w:szCs w:val="24"/>
        </w:rPr>
        <w:t>чл.</w:t>
      </w:r>
      <w:r w:rsidRPr="00CD1597">
        <w:rPr>
          <w:rFonts w:asciiTheme="majorHAnsi" w:hAnsiTheme="majorHAnsi" w:cs="Times New Roman"/>
          <w:spacing w:val="50"/>
          <w:sz w:val="24"/>
          <w:szCs w:val="24"/>
        </w:rPr>
        <w:t xml:space="preserve"> </w:t>
      </w:r>
      <w:r w:rsidRPr="00CD1597">
        <w:rPr>
          <w:rFonts w:asciiTheme="majorHAnsi" w:hAnsiTheme="majorHAnsi" w:cs="Times New Roman"/>
          <w:sz w:val="24"/>
          <w:szCs w:val="24"/>
        </w:rPr>
        <w:t>56,</w:t>
      </w:r>
      <w:r w:rsidRPr="00CD1597">
        <w:rPr>
          <w:rFonts w:asciiTheme="majorHAnsi" w:hAnsiTheme="majorHAnsi" w:cs="Times New Roman"/>
          <w:spacing w:val="52"/>
          <w:sz w:val="24"/>
          <w:szCs w:val="24"/>
        </w:rPr>
        <w:t xml:space="preserve"> </w:t>
      </w:r>
      <w:r w:rsidRPr="00CD1597">
        <w:rPr>
          <w:rFonts w:asciiTheme="majorHAnsi" w:hAnsiTheme="majorHAnsi" w:cs="Times New Roman"/>
          <w:sz w:val="24"/>
          <w:szCs w:val="24"/>
        </w:rPr>
        <w:t>ал.</w:t>
      </w:r>
      <w:r w:rsidRPr="00CD1597">
        <w:rPr>
          <w:rFonts w:asciiTheme="majorHAnsi" w:hAnsiTheme="majorHAnsi" w:cs="Times New Roman"/>
          <w:spacing w:val="52"/>
          <w:sz w:val="24"/>
          <w:szCs w:val="24"/>
        </w:rPr>
        <w:t xml:space="preserve"> </w:t>
      </w:r>
      <w:r w:rsidRPr="00CD1597">
        <w:rPr>
          <w:rFonts w:asciiTheme="majorHAnsi" w:hAnsiTheme="majorHAnsi" w:cs="Times New Roman"/>
          <w:sz w:val="24"/>
          <w:szCs w:val="24"/>
        </w:rPr>
        <w:t>1,</w:t>
      </w:r>
      <w:r w:rsidRPr="00CD1597">
        <w:rPr>
          <w:rFonts w:asciiTheme="majorHAnsi" w:hAnsiTheme="majorHAnsi" w:cs="Times New Roman"/>
          <w:spacing w:val="52"/>
          <w:sz w:val="24"/>
          <w:szCs w:val="24"/>
        </w:rPr>
        <w:t xml:space="preserve"> </w:t>
      </w:r>
      <w:r w:rsidRPr="00CD1597">
        <w:rPr>
          <w:rFonts w:asciiTheme="majorHAnsi" w:hAnsiTheme="majorHAnsi" w:cs="Times New Roman"/>
          <w:sz w:val="24"/>
          <w:szCs w:val="24"/>
        </w:rPr>
        <w:t>т.</w:t>
      </w:r>
      <w:r w:rsidRPr="00CD1597">
        <w:rPr>
          <w:rFonts w:asciiTheme="majorHAnsi" w:hAnsiTheme="majorHAnsi" w:cs="Times New Roman"/>
          <w:spacing w:val="53"/>
          <w:sz w:val="24"/>
          <w:szCs w:val="24"/>
        </w:rPr>
        <w:t xml:space="preserve"> </w:t>
      </w:r>
      <w:r w:rsidRPr="00CD1597">
        <w:rPr>
          <w:rFonts w:asciiTheme="majorHAnsi" w:hAnsiTheme="majorHAnsi" w:cs="Times New Roman"/>
          <w:sz w:val="24"/>
          <w:szCs w:val="24"/>
        </w:rPr>
        <w:t>3</w:t>
      </w:r>
      <w:r w:rsidRPr="00CD1597">
        <w:rPr>
          <w:rFonts w:asciiTheme="majorHAnsi" w:hAnsiTheme="majorHAnsi" w:cs="Times New Roman"/>
          <w:spacing w:val="52"/>
          <w:sz w:val="24"/>
          <w:szCs w:val="24"/>
        </w:rPr>
        <w:t xml:space="preserve"> </w:t>
      </w:r>
      <w:r w:rsidRPr="00CD1597">
        <w:rPr>
          <w:rFonts w:asciiTheme="majorHAnsi" w:hAnsiTheme="majorHAnsi" w:cs="Times New Roman"/>
          <w:sz w:val="24"/>
          <w:szCs w:val="24"/>
        </w:rPr>
        <w:t>ЗОП</w:t>
      </w:r>
      <w:r w:rsidRPr="00CD1597">
        <w:rPr>
          <w:rFonts w:asciiTheme="majorHAnsi" w:hAnsiTheme="majorHAnsi" w:cs="Times New Roman"/>
          <w:spacing w:val="58"/>
          <w:sz w:val="24"/>
          <w:szCs w:val="24"/>
        </w:rPr>
        <w:t xml:space="preserve"> </w:t>
      </w:r>
      <w:r w:rsidRPr="00CD1597">
        <w:rPr>
          <w:rFonts w:asciiTheme="majorHAnsi" w:hAnsiTheme="majorHAnsi" w:cs="Times New Roman"/>
          <w:sz w:val="24"/>
          <w:szCs w:val="24"/>
        </w:rPr>
        <w:t>-</w:t>
      </w:r>
      <w:r w:rsidRPr="00CD1597">
        <w:rPr>
          <w:rFonts w:asciiTheme="majorHAnsi" w:hAnsiTheme="majorHAnsi" w:cs="Times New Roman"/>
          <w:spacing w:val="52"/>
          <w:sz w:val="24"/>
          <w:szCs w:val="24"/>
        </w:rPr>
        <w:t xml:space="preserve"> </w:t>
      </w:r>
      <w:r w:rsidRPr="00CD1597">
        <w:rPr>
          <w:rFonts w:asciiTheme="majorHAnsi" w:hAnsiTheme="majorHAnsi" w:cs="Times New Roman"/>
          <w:sz w:val="24"/>
          <w:szCs w:val="24"/>
        </w:rPr>
        <w:t>документ</w:t>
      </w:r>
      <w:r w:rsidRPr="00CD1597">
        <w:rPr>
          <w:rFonts w:asciiTheme="majorHAnsi" w:hAnsiTheme="majorHAnsi" w:cs="Times New Roman"/>
          <w:spacing w:val="53"/>
          <w:sz w:val="24"/>
          <w:szCs w:val="24"/>
        </w:rPr>
        <w:t xml:space="preserve"> </w:t>
      </w:r>
      <w:r w:rsidRPr="00CD1597">
        <w:rPr>
          <w:rFonts w:asciiTheme="majorHAnsi" w:hAnsiTheme="majorHAnsi" w:cs="Times New Roman"/>
          <w:sz w:val="24"/>
          <w:szCs w:val="24"/>
        </w:rPr>
        <w:t>от съответния компетентен орган за</w:t>
      </w:r>
      <w:r w:rsidRPr="00CD1597">
        <w:rPr>
          <w:rFonts w:asciiTheme="majorHAnsi" w:hAnsiTheme="majorHAnsi" w:cs="Times New Roman"/>
          <w:spacing w:val="-1"/>
          <w:sz w:val="24"/>
          <w:szCs w:val="24"/>
        </w:rPr>
        <w:t xml:space="preserve"> </w:t>
      </w:r>
      <w:r w:rsidRPr="00CD1597">
        <w:rPr>
          <w:rFonts w:asciiTheme="majorHAnsi" w:hAnsiTheme="majorHAnsi" w:cs="Times New Roman"/>
          <w:sz w:val="24"/>
          <w:szCs w:val="24"/>
        </w:rPr>
        <w:t>потвърждение</w:t>
      </w:r>
      <w:r w:rsidRPr="00CD1597">
        <w:rPr>
          <w:rFonts w:asciiTheme="majorHAnsi" w:hAnsiTheme="majorHAnsi" w:cs="Times New Roman"/>
          <w:spacing w:val="-1"/>
          <w:sz w:val="24"/>
          <w:szCs w:val="24"/>
        </w:rPr>
        <w:t xml:space="preserve"> </w:t>
      </w:r>
      <w:r w:rsidRPr="00CD1597">
        <w:rPr>
          <w:rFonts w:asciiTheme="majorHAnsi" w:hAnsiTheme="majorHAnsi" w:cs="Times New Roman"/>
          <w:sz w:val="24"/>
          <w:szCs w:val="24"/>
        </w:rPr>
        <w:t>на</w:t>
      </w:r>
      <w:r w:rsidRPr="00CD1597">
        <w:rPr>
          <w:rFonts w:asciiTheme="majorHAnsi" w:hAnsiTheme="majorHAnsi" w:cs="Times New Roman"/>
          <w:spacing w:val="-1"/>
          <w:sz w:val="24"/>
          <w:szCs w:val="24"/>
        </w:rPr>
        <w:t xml:space="preserve"> </w:t>
      </w:r>
      <w:r w:rsidRPr="00CD1597">
        <w:rPr>
          <w:rFonts w:asciiTheme="majorHAnsi" w:hAnsiTheme="majorHAnsi" w:cs="Times New Roman"/>
          <w:sz w:val="24"/>
          <w:szCs w:val="24"/>
        </w:rPr>
        <w:t>описаните обстоятелства.</w:t>
      </w:r>
    </w:p>
    <w:p w:rsidR="00CD1597" w:rsidRPr="00CD1597" w:rsidRDefault="00CD1597" w:rsidP="00CD1597">
      <w:pPr>
        <w:kinsoku w:val="0"/>
        <w:overflowPunct w:val="0"/>
        <w:autoSpaceDE w:val="0"/>
        <w:autoSpaceDN w:val="0"/>
        <w:adjustRightInd w:val="0"/>
        <w:spacing w:before="10" w:after="0" w:line="240" w:lineRule="auto"/>
        <w:rPr>
          <w:rFonts w:asciiTheme="majorHAnsi" w:hAnsiTheme="majorHAnsi" w:cs="Times New Roman"/>
          <w:sz w:val="24"/>
          <w:szCs w:val="24"/>
        </w:rPr>
      </w:pPr>
    </w:p>
    <w:p w:rsidR="00CD1597" w:rsidRDefault="00CD1597" w:rsidP="00CD1597">
      <w:pPr>
        <w:numPr>
          <w:ilvl w:val="0"/>
          <w:numId w:val="11"/>
        </w:numPr>
        <w:tabs>
          <w:tab w:val="left" w:pos="976"/>
        </w:tabs>
        <w:kinsoku w:val="0"/>
        <w:overflowPunct w:val="0"/>
        <w:autoSpaceDE w:val="0"/>
        <w:autoSpaceDN w:val="0"/>
        <w:adjustRightInd w:val="0"/>
        <w:spacing w:after="0" w:line="240" w:lineRule="auto"/>
        <w:outlineLvl w:val="0"/>
        <w:rPr>
          <w:rFonts w:asciiTheme="majorHAnsi" w:hAnsiTheme="majorHAnsi" w:cs="Times New Roman"/>
          <w:b/>
          <w:bCs/>
          <w:sz w:val="24"/>
          <w:szCs w:val="24"/>
        </w:rPr>
      </w:pPr>
      <w:r w:rsidRPr="00CD1597">
        <w:rPr>
          <w:rFonts w:asciiTheme="majorHAnsi" w:hAnsiTheme="majorHAnsi" w:cs="Times New Roman"/>
          <w:b/>
          <w:bCs/>
          <w:sz w:val="24"/>
          <w:szCs w:val="24"/>
        </w:rPr>
        <w:t>КРИТЕРИИ ЗА ПОДБОР</w:t>
      </w:r>
    </w:p>
    <w:p w:rsidR="00AB61AA" w:rsidRDefault="004541D3" w:rsidP="00AB61AA">
      <w:pPr>
        <w:pStyle w:val="a7"/>
        <w:numPr>
          <w:ilvl w:val="1"/>
          <w:numId w:val="11"/>
        </w:numPr>
        <w:tabs>
          <w:tab w:val="left" w:pos="976"/>
        </w:tabs>
        <w:kinsoku w:val="0"/>
        <w:overflowPunct w:val="0"/>
        <w:autoSpaceDE w:val="0"/>
        <w:autoSpaceDN w:val="0"/>
        <w:adjustRightInd w:val="0"/>
        <w:spacing w:after="0" w:line="240" w:lineRule="auto"/>
        <w:jc w:val="both"/>
        <w:outlineLvl w:val="0"/>
      </w:pPr>
      <w:r w:rsidRPr="00AB61AA">
        <w:rPr>
          <w:rFonts w:asciiTheme="majorHAnsi" w:hAnsiTheme="majorHAnsi" w:cs="Times New Roman"/>
          <w:b/>
          <w:bCs/>
          <w:sz w:val="24"/>
          <w:szCs w:val="24"/>
        </w:rPr>
        <w:t>Ико</w:t>
      </w:r>
      <w:r w:rsidR="00AB61AA" w:rsidRPr="00AB61AA">
        <w:rPr>
          <w:rFonts w:asciiTheme="majorHAnsi" w:hAnsiTheme="majorHAnsi" w:cs="Times New Roman"/>
          <w:b/>
          <w:bCs/>
          <w:sz w:val="24"/>
          <w:szCs w:val="24"/>
        </w:rPr>
        <w:t>номическо и финансово състояние:</w:t>
      </w:r>
      <w:r w:rsidR="00AB61AA" w:rsidRPr="00AB61AA">
        <w:t xml:space="preserve"> </w:t>
      </w:r>
      <w:r w:rsidR="00AB61AA">
        <w:t xml:space="preserve"> </w:t>
      </w:r>
    </w:p>
    <w:p w:rsidR="001E36FD" w:rsidRDefault="001E36FD" w:rsidP="001E36FD">
      <w:pPr>
        <w:pStyle w:val="a7"/>
        <w:tabs>
          <w:tab w:val="left" w:pos="976"/>
        </w:tabs>
        <w:kinsoku w:val="0"/>
        <w:overflowPunct w:val="0"/>
        <w:autoSpaceDE w:val="0"/>
        <w:autoSpaceDN w:val="0"/>
        <w:adjustRightInd w:val="0"/>
        <w:spacing w:after="0" w:line="240" w:lineRule="auto"/>
        <w:ind w:left="116"/>
        <w:jc w:val="both"/>
        <w:outlineLvl w:val="0"/>
        <w:rPr>
          <w:rFonts w:asciiTheme="majorHAnsi" w:hAnsiTheme="majorHAnsi" w:cs="Times New Roman"/>
          <w:bCs/>
          <w:sz w:val="24"/>
          <w:szCs w:val="24"/>
        </w:rPr>
      </w:pPr>
      <w:r w:rsidRPr="001E36FD">
        <w:rPr>
          <w:rFonts w:asciiTheme="majorHAnsi" w:hAnsiTheme="majorHAnsi" w:cs="Times New Roman"/>
          <w:bCs/>
          <w:sz w:val="24"/>
          <w:szCs w:val="24"/>
        </w:rPr>
        <w:t>Участникът трябва да има застраховка „Професионална отговорност“ на участниците в проектирането по чл. 171 от ЗУТ, с покритие, съответстващо на обема и характера на поръчката, съгласно Наредба за условията и реда за задължително застраховане в проектирането и строителството, или съответен валиден еквивалентен документ.</w:t>
      </w:r>
      <w:r w:rsidR="00315774">
        <w:rPr>
          <w:rFonts w:asciiTheme="majorHAnsi" w:hAnsiTheme="majorHAnsi" w:cs="Times New Roman"/>
          <w:bCs/>
          <w:sz w:val="24"/>
          <w:szCs w:val="24"/>
        </w:rPr>
        <w:t xml:space="preserve"> </w:t>
      </w:r>
      <w:r w:rsidRPr="001E36FD">
        <w:rPr>
          <w:rFonts w:asciiTheme="majorHAnsi" w:hAnsiTheme="majorHAnsi" w:cs="Times New Roman"/>
          <w:bCs/>
          <w:sz w:val="24"/>
          <w:szCs w:val="24"/>
        </w:rPr>
        <w:t>Чуждестранните участници, представят заверено копие на еквивалентна застраховка с покритие, съответстващо на обема и характера на поръчката.</w:t>
      </w:r>
      <w:r w:rsidR="00315774">
        <w:rPr>
          <w:rFonts w:asciiTheme="majorHAnsi" w:hAnsiTheme="majorHAnsi" w:cs="Times New Roman"/>
          <w:bCs/>
          <w:sz w:val="24"/>
          <w:szCs w:val="24"/>
        </w:rPr>
        <w:t xml:space="preserve"> </w:t>
      </w:r>
      <w:r w:rsidRPr="001E36FD">
        <w:rPr>
          <w:rFonts w:asciiTheme="majorHAnsi" w:hAnsiTheme="majorHAnsi" w:cs="Times New Roman"/>
          <w:bCs/>
          <w:sz w:val="24"/>
          <w:szCs w:val="24"/>
        </w:rPr>
        <w:t>В случай, че в изпълнението на обществената поръчка ще участват лица, които не са част от икономическия оператор или не са включени в неговата застраховка „Професионална отговорност“ на участниците в проектирането, те представят отделна застрахователна полица за риск „професионална отговорност“ или съответен валиден еквивалентен документ.</w:t>
      </w:r>
    </w:p>
    <w:p w:rsidR="00AB61AA" w:rsidRPr="00AB61AA" w:rsidRDefault="00AB61AA" w:rsidP="00AB61AA">
      <w:pPr>
        <w:pStyle w:val="a7"/>
        <w:tabs>
          <w:tab w:val="left" w:pos="976"/>
        </w:tabs>
        <w:kinsoku w:val="0"/>
        <w:overflowPunct w:val="0"/>
        <w:autoSpaceDE w:val="0"/>
        <w:autoSpaceDN w:val="0"/>
        <w:adjustRightInd w:val="0"/>
        <w:spacing w:after="0" w:line="240" w:lineRule="auto"/>
        <w:ind w:left="116"/>
        <w:jc w:val="both"/>
        <w:outlineLvl w:val="0"/>
        <w:rPr>
          <w:rFonts w:asciiTheme="majorHAnsi" w:hAnsiTheme="majorHAnsi" w:cs="Times New Roman"/>
          <w:bCs/>
          <w:sz w:val="24"/>
          <w:szCs w:val="24"/>
        </w:rPr>
      </w:pPr>
      <w:r w:rsidRPr="00AB61AA">
        <w:rPr>
          <w:rFonts w:asciiTheme="majorHAnsi" w:hAnsiTheme="majorHAnsi" w:cs="Times New Roman"/>
          <w:bCs/>
          <w:sz w:val="24"/>
          <w:szCs w:val="24"/>
        </w:rPr>
        <w:t xml:space="preserve">Доказателството се представя под формата на заверено от участника копие на застраховка „Професионална отговорност“, или валиден еквивалентен документ, </w:t>
      </w:r>
      <w:r w:rsidRPr="00AB61AA">
        <w:rPr>
          <w:rFonts w:asciiTheme="majorHAnsi" w:hAnsiTheme="majorHAnsi" w:cs="Times New Roman"/>
          <w:bCs/>
          <w:sz w:val="24"/>
          <w:szCs w:val="24"/>
        </w:rPr>
        <w:lastRenderedPageBreak/>
        <w:t>или декларация, или удостоверение за наличието на такава застраховка от компетентните органи, съгласно националния му закон, или чрез посочване на препратка към публичен регистър в случай, че същите не са достъпни чрез пряк и безплатен достъп до съответната национална база данни.</w:t>
      </w:r>
    </w:p>
    <w:p w:rsidR="004541D3" w:rsidRDefault="00AB61AA" w:rsidP="00315774">
      <w:pPr>
        <w:tabs>
          <w:tab w:val="left" w:pos="976"/>
        </w:tabs>
        <w:kinsoku w:val="0"/>
        <w:overflowPunct w:val="0"/>
        <w:autoSpaceDE w:val="0"/>
        <w:autoSpaceDN w:val="0"/>
        <w:adjustRightInd w:val="0"/>
        <w:spacing w:after="0" w:line="240" w:lineRule="auto"/>
        <w:jc w:val="both"/>
        <w:outlineLvl w:val="0"/>
        <w:rPr>
          <w:rFonts w:asciiTheme="majorHAnsi" w:hAnsiTheme="majorHAnsi" w:cs="Times New Roman"/>
          <w:bCs/>
          <w:i/>
          <w:sz w:val="24"/>
          <w:szCs w:val="24"/>
        </w:rPr>
      </w:pPr>
      <w:r w:rsidRPr="00AB61AA">
        <w:rPr>
          <w:rFonts w:asciiTheme="majorHAnsi" w:hAnsiTheme="majorHAnsi" w:cs="Times New Roman"/>
          <w:bCs/>
          <w:i/>
          <w:sz w:val="24"/>
          <w:szCs w:val="24"/>
        </w:rPr>
        <w:t>При подаване на оферта участниците декларират съответствието с този критерий за подбор чрез попълване на Част ІV: Критерии за подбор, раздел Б „Икономическо и финансово състояние“ в ЕЕДОП.</w:t>
      </w:r>
    </w:p>
    <w:p w:rsidR="00315774" w:rsidRPr="00AB61AA" w:rsidRDefault="00315774" w:rsidP="00315774">
      <w:pPr>
        <w:tabs>
          <w:tab w:val="left" w:pos="976"/>
        </w:tabs>
        <w:kinsoku w:val="0"/>
        <w:overflowPunct w:val="0"/>
        <w:autoSpaceDE w:val="0"/>
        <w:autoSpaceDN w:val="0"/>
        <w:adjustRightInd w:val="0"/>
        <w:spacing w:after="0" w:line="240" w:lineRule="auto"/>
        <w:jc w:val="both"/>
        <w:outlineLvl w:val="0"/>
        <w:rPr>
          <w:rFonts w:asciiTheme="majorHAnsi" w:hAnsiTheme="majorHAnsi" w:cs="Times New Roman"/>
          <w:bCs/>
          <w:i/>
          <w:sz w:val="24"/>
          <w:szCs w:val="24"/>
          <w:lang w:val="en-US"/>
        </w:rPr>
      </w:pPr>
    </w:p>
    <w:p w:rsidR="004541D3" w:rsidRDefault="004541D3" w:rsidP="004541D3">
      <w:pPr>
        <w:pStyle w:val="a7"/>
        <w:kinsoku w:val="0"/>
        <w:overflowPunct w:val="0"/>
        <w:autoSpaceDE w:val="0"/>
        <w:autoSpaceDN w:val="0"/>
        <w:adjustRightInd w:val="0"/>
        <w:spacing w:before="6" w:after="0" w:line="240" w:lineRule="auto"/>
        <w:ind w:left="116"/>
        <w:jc w:val="both"/>
        <w:rPr>
          <w:rFonts w:asciiTheme="majorHAnsi" w:hAnsiTheme="majorHAnsi" w:cs="Times New Roman"/>
          <w:b/>
          <w:bCs/>
          <w:sz w:val="24"/>
          <w:szCs w:val="24"/>
        </w:rPr>
      </w:pPr>
      <w:r>
        <w:rPr>
          <w:rFonts w:asciiTheme="majorHAnsi" w:hAnsiTheme="majorHAnsi" w:cs="Times New Roman"/>
          <w:b/>
          <w:bCs/>
          <w:sz w:val="24"/>
          <w:szCs w:val="24"/>
        </w:rPr>
        <w:t xml:space="preserve">2. </w:t>
      </w:r>
      <w:r w:rsidRPr="004541D3">
        <w:rPr>
          <w:rFonts w:asciiTheme="majorHAnsi" w:hAnsiTheme="majorHAnsi" w:cs="Times New Roman"/>
          <w:b/>
          <w:bCs/>
          <w:sz w:val="24"/>
          <w:szCs w:val="24"/>
        </w:rPr>
        <w:t>Технически и професионални способности:</w:t>
      </w:r>
      <w:r>
        <w:rPr>
          <w:rFonts w:asciiTheme="majorHAnsi" w:hAnsiTheme="majorHAnsi" w:cs="Times New Roman"/>
          <w:b/>
          <w:bCs/>
          <w:sz w:val="24"/>
          <w:szCs w:val="24"/>
        </w:rPr>
        <w:t xml:space="preserve"> </w:t>
      </w:r>
    </w:p>
    <w:p w:rsidR="006F5D65" w:rsidRPr="006F5D65" w:rsidRDefault="004541D3" w:rsidP="006F5D65">
      <w:pPr>
        <w:pStyle w:val="a7"/>
        <w:kinsoku w:val="0"/>
        <w:overflowPunct w:val="0"/>
        <w:autoSpaceDE w:val="0"/>
        <w:autoSpaceDN w:val="0"/>
        <w:adjustRightInd w:val="0"/>
        <w:spacing w:before="6" w:after="0" w:line="240" w:lineRule="auto"/>
        <w:ind w:left="116"/>
        <w:jc w:val="both"/>
        <w:rPr>
          <w:rFonts w:asciiTheme="majorHAnsi" w:hAnsiTheme="majorHAnsi" w:cs="Times New Roman"/>
          <w:bCs/>
          <w:sz w:val="24"/>
          <w:szCs w:val="24"/>
          <w:lang w:val="en-US"/>
        </w:rPr>
      </w:pPr>
      <w:r w:rsidRPr="004541D3">
        <w:rPr>
          <w:rFonts w:asciiTheme="majorHAnsi" w:hAnsiTheme="majorHAnsi" w:cs="Times New Roman"/>
          <w:bCs/>
          <w:sz w:val="24"/>
          <w:szCs w:val="24"/>
        </w:rPr>
        <w:t xml:space="preserve">2.1. </w:t>
      </w:r>
      <w:r w:rsidR="006F5D65" w:rsidRPr="006F5D65">
        <w:rPr>
          <w:rFonts w:asciiTheme="majorHAnsi" w:hAnsiTheme="majorHAnsi" w:cs="Times New Roman"/>
          <w:bCs/>
          <w:sz w:val="24"/>
          <w:szCs w:val="24"/>
        </w:rPr>
        <w:t>Участникът следва да е изпълнил през последните три години, считано от датата на подаване на офертата минимум една дейност с предмет идентичен или сходен с предмета на поръчката независимо от обема. Под „идентичен или сходен с предмета на поръчката” следва да се разбира услуга за</w:t>
      </w:r>
      <w:r w:rsidR="006F5D65" w:rsidRPr="006F5D65">
        <w:rPr>
          <w:rFonts w:asciiTheme="majorHAnsi" w:hAnsiTheme="majorHAnsi" w:cs="Times New Roman"/>
          <w:bCs/>
          <w:sz w:val="24"/>
          <w:szCs w:val="24"/>
          <w:lang w:val="en-US"/>
        </w:rPr>
        <w:t>:</w:t>
      </w:r>
    </w:p>
    <w:p w:rsidR="006F5D65" w:rsidRPr="006F5D65" w:rsidRDefault="006F5D65" w:rsidP="006F5D65">
      <w:pPr>
        <w:pStyle w:val="a7"/>
        <w:kinsoku w:val="0"/>
        <w:overflowPunct w:val="0"/>
        <w:autoSpaceDE w:val="0"/>
        <w:autoSpaceDN w:val="0"/>
        <w:adjustRightInd w:val="0"/>
        <w:spacing w:before="6" w:line="240" w:lineRule="auto"/>
        <w:ind w:left="116"/>
        <w:jc w:val="both"/>
        <w:rPr>
          <w:rFonts w:asciiTheme="majorHAnsi" w:hAnsiTheme="majorHAnsi" w:cs="Times New Roman"/>
          <w:bCs/>
          <w:sz w:val="24"/>
          <w:szCs w:val="24"/>
        </w:rPr>
      </w:pPr>
      <w:r w:rsidRPr="006F5D65">
        <w:rPr>
          <w:rFonts w:asciiTheme="majorHAnsi" w:hAnsiTheme="majorHAnsi" w:cs="Times New Roman"/>
          <w:bCs/>
          <w:sz w:val="24"/>
          <w:szCs w:val="24"/>
        </w:rPr>
        <w:t>- изработване на инвестиционен проект във фаза работна за изграждане и/или основен ремонт и/или реконструкция на жилищна и/или обществено обслужваща сграда;</w:t>
      </w:r>
    </w:p>
    <w:p w:rsidR="004541D3" w:rsidRPr="004541D3" w:rsidRDefault="004541D3" w:rsidP="006F5D65">
      <w:pPr>
        <w:pStyle w:val="a7"/>
        <w:kinsoku w:val="0"/>
        <w:overflowPunct w:val="0"/>
        <w:autoSpaceDE w:val="0"/>
        <w:autoSpaceDN w:val="0"/>
        <w:adjustRightInd w:val="0"/>
        <w:spacing w:before="6" w:after="0" w:line="240" w:lineRule="auto"/>
        <w:ind w:left="116"/>
        <w:jc w:val="both"/>
        <w:rPr>
          <w:rFonts w:asciiTheme="majorHAnsi" w:hAnsiTheme="majorHAnsi" w:cs="Times New Roman"/>
          <w:bCs/>
          <w:sz w:val="24"/>
          <w:szCs w:val="24"/>
        </w:rPr>
      </w:pPr>
    </w:p>
    <w:p w:rsidR="00077922" w:rsidRPr="00077922" w:rsidRDefault="00077922" w:rsidP="00077922">
      <w:pPr>
        <w:kinsoku w:val="0"/>
        <w:overflowPunct w:val="0"/>
        <w:autoSpaceDE w:val="0"/>
        <w:autoSpaceDN w:val="0"/>
        <w:adjustRightInd w:val="0"/>
        <w:spacing w:before="6" w:after="0" w:line="240" w:lineRule="auto"/>
        <w:jc w:val="both"/>
        <w:rPr>
          <w:rFonts w:asciiTheme="majorHAnsi" w:hAnsiTheme="majorHAnsi" w:cs="Times New Roman"/>
          <w:bCs/>
          <w:i/>
          <w:sz w:val="24"/>
          <w:szCs w:val="24"/>
        </w:rPr>
      </w:pPr>
      <w:r>
        <w:rPr>
          <w:rFonts w:asciiTheme="majorHAnsi" w:hAnsiTheme="majorHAnsi" w:cs="Times New Roman"/>
          <w:bCs/>
          <w:i/>
          <w:sz w:val="24"/>
          <w:szCs w:val="24"/>
          <w:lang w:val="en-US"/>
        </w:rPr>
        <w:t>*</w:t>
      </w:r>
      <w:r w:rsidRPr="00077922">
        <w:rPr>
          <w:rFonts w:asciiTheme="majorHAnsi" w:hAnsiTheme="majorHAnsi" w:cs="Times New Roman"/>
          <w:bCs/>
          <w:i/>
          <w:sz w:val="24"/>
          <w:szCs w:val="24"/>
        </w:rPr>
        <w:t xml:space="preserve">При подаване на оферта, информацията относно изискването се посочва от участника в ЕЕДОП, в съответствие с указанията за попълването му, приложени към настоящата документация. </w:t>
      </w:r>
    </w:p>
    <w:p w:rsidR="00077922" w:rsidRPr="00077922" w:rsidRDefault="00077922" w:rsidP="00077922">
      <w:pPr>
        <w:kinsoku w:val="0"/>
        <w:overflowPunct w:val="0"/>
        <w:autoSpaceDE w:val="0"/>
        <w:autoSpaceDN w:val="0"/>
        <w:adjustRightInd w:val="0"/>
        <w:spacing w:before="6" w:after="0" w:line="240" w:lineRule="auto"/>
        <w:jc w:val="both"/>
        <w:rPr>
          <w:rFonts w:asciiTheme="majorHAnsi" w:hAnsiTheme="majorHAnsi" w:cs="Times New Roman"/>
          <w:bCs/>
          <w:i/>
          <w:sz w:val="24"/>
          <w:szCs w:val="24"/>
        </w:rPr>
      </w:pPr>
      <w:r w:rsidRPr="00077922">
        <w:rPr>
          <w:rFonts w:asciiTheme="majorHAnsi" w:hAnsiTheme="majorHAnsi" w:cs="Times New Roman"/>
          <w:bCs/>
          <w:i/>
          <w:sz w:val="24"/>
          <w:szCs w:val="24"/>
        </w:rPr>
        <w:t xml:space="preserve">Съгласно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rsidR="00077922" w:rsidRPr="00077922" w:rsidRDefault="00077922" w:rsidP="00077922">
      <w:pPr>
        <w:kinsoku w:val="0"/>
        <w:overflowPunct w:val="0"/>
        <w:autoSpaceDE w:val="0"/>
        <w:autoSpaceDN w:val="0"/>
        <w:adjustRightInd w:val="0"/>
        <w:spacing w:before="6" w:after="0" w:line="240" w:lineRule="auto"/>
        <w:jc w:val="both"/>
        <w:rPr>
          <w:rFonts w:asciiTheme="majorHAnsi" w:hAnsiTheme="majorHAnsi" w:cs="Times New Roman"/>
          <w:bCs/>
          <w:i/>
          <w:sz w:val="24"/>
          <w:szCs w:val="24"/>
        </w:rPr>
      </w:pPr>
      <w:r w:rsidRPr="00077922">
        <w:rPr>
          <w:rFonts w:asciiTheme="majorHAnsi" w:hAnsiTheme="majorHAnsi" w:cs="Times New Roman"/>
          <w:bCs/>
          <w:i/>
          <w:sz w:val="24"/>
          <w:szCs w:val="24"/>
        </w:rPr>
        <w:t>В тези случаи, както и при сключване на договор за изпълнение на поръчката, съответствието с изискването за всяка обособена позиция се доказва с представянето на:</w:t>
      </w:r>
    </w:p>
    <w:p w:rsidR="004541D3" w:rsidRDefault="00077922" w:rsidP="00077922">
      <w:pPr>
        <w:kinsoku w:val="0"/>
        <w:overflowPunct w:val="0"/>
        <w:autoSpaceDE w:val="0"/>
        <w:autoSpaceDN w:val="0"/>
        <w:adjustRightInd w:val="0"/>
        <w:spacing w:before="6" w:after="0" w:line="240" w:lineRule="auto"/>
        <w:jc w:val="both"/>
        <w:rPr>
          <w:rFonts w:asciiTheme="majorHAnsi" w:hAnsiTheme="majorHAnsi" w:cs="Times New Roman"/>
          <w:bCs/>
          <w:i/>
          <w:sz w:val="24"/>
          <w:szCs w:val="24"/>
        </w:rPr>
      </w:pPr>
      <w:r w:rsidRPr="00077922">
        <w:rPr>
          <w:rFonts w:asciiTheme="majorHAnsi" w:hAnsiTheme="majorHAnsi" w:cs="Times New Roman"/>
          <w:bCs/>
          <w:i/>
          <w:sz w:val="24"/>
          <w:szCs w:val="24"/>
        </w:rPr>
        <w:t>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w:t>
      </w:r>
    </w:p>
    <w:p w:rsidR="00077922" w:rsidRPr="00077922" w:rsidRDefault="00077922" w:rsidP="00077922">
      <w:pPr>
        <w:kinsoku w:val="0"/>
        <w:overflowPunct w:val="0"/>
        <w:autoSpaceDE w:val="0"/>
        <w:autoSpaceDN w:val="0"/>
        <w:adjustRightInd w:val="0"/>
        <w:spacing w:before="6" w:after="0" w:line="240" w:lineRule="auto"/>
        <w:jc w:val="both"/>
        <w:rPr>
          <w:rFonts w:asciiTheme="majorHAnsi" w:hAnsiTheme="majorHAnsi" w:cs="Times New Roman"/>
          <w:bCs/>
          <w:i/>
          <w:sz w:val="24"/>
          <w:szCs w:val="24"/>
        </w:rPr>
      </w:pPr>
    </w:p>
    <w:p w:rsidR="002D38D3" w:rsidRPr="002D38D3" w:rsidRDefault="004541D3" w:rsidP="002D38D3">
      <w:pPr>
        <w:kinsoku w:val="0"/>
        <w:overflowPunct w:val="0"/>
        <w:autoSpaceDE w:val="0"/>
        <w:autoSpaceDN w:val="0"/>
        <w:adjustRightInd w:val="0"/>
        <w:spacing w:before="6" w:after="0" w:line="240" w:lineRule="auto"/>
        <w:jc w:val="both"/>
        <w:rPr>
          <w:rFonts w:asciiTheme="majorHAnsi" w:hAnsiTheme="majorHAnsi" w:cs="Times New Roman"/>
          <w:bCs/>
          <w:sz w:val="24"/>
          <w:szCs w:val="24"/>
        </w:rPr>
      </w:pPr>
      <w:r w:rsidRPr="004541D3">
        <w:rPr>
          <w:rFonts w:asciiTheme="majorHAnsi" w:hAnsiTheme="majorHAnsi" w:cs="Times New Roman"/>
          <w:bCs/>
          <w:sz w:val="24"/>
          <w:szCs w:val="24"/>
        </w:rPr>
        <w:t xml:space="preserve">2.2. </w:t>
      </w:r>
      <w:r w:rsidR="002D38D3" w:rsidRPr="002D38D3">
        <w:rPr>
          <w:rFonts w:asciiTheme="majorHAnsi" w:hAnsiTheme="majorHAnsi" w:cs="Times New Roman"/>
          <w:bCs/>
          <w:sz w:val="24"/>
          <w:szCs w:val="24"/>
        </w:rPr>
        <w:t xml:space="preserve">Участникът трябва да предложи проектантски екип, притежаващ пълна проектантска правоспособност /ППП/, съгласно Закона за камарите на архитектите и инженерите в инвестиционното проектиране, съответстващи на спецификата на поръчката. </w:t>
      </w:r>
    </w:p>
    <w:p w:rsidR="002D38D3" w:rsidRPr="002D38D3" w:rsidRDefault="002D38D3" w:rsidP="002D38D3">
      <w:pPr>
        <w:kinsoku w:val="0"/>
        <w:overflowPunct w:val="0"/>
        <w:autoSpaceDE w:val="0"/>
        <w:autoSpaceDN w:val="0"/>
        <w:adjustRightInd w:val="0"/>
        <w:spacing w:before="6" w:after="0" w:line="240" w:lineRule="auto"/>
        <w:jc w:val="both"/>
        <w:rPr>
          <w:rFonts w:asciiTheme="majorHAnsi" w:hAnsiTheme="majorHAnsi" w:cs="Times New Roman"/>
          <w:bCs/>
          <w:sz w:val="24"/>
          <w:szCs w:val="24"/>
        </w:rPr>
      </w:pPr>
      <w:r w:rsidRPr="002D38D3">
        <w:rPr>
          <w:rFonts w:asciiTheme="majorHAnsi" w:hAnsiTheme="majorHAnsi" w:cs="Times New Roman"/>
          <w:bCs/>
          <w:sz w:val="24"/>
          <w:szCs w:val="24"/>
        </w:rPr>
        <w:t>Участникът следва да разполага с персонал, ангажиран с изпълнението на поръчката, включващ минимум 3-ма ключови експерти, които отговарят на следните изисквания за професионална квалификация и опит:</w:t>
      </w:r>
    </w:p>
    <w:p w:rsidR="002D38D3" w:rsidRPr="002D38D3" w:rsidRDefault="002D38D3" w:rsidP="002D38D3">
      <w:pPr>
        <w:kinsoku w:val="0"/>
        <w:overflowPunct w:val="0"/>
        <w:autoSpaceDE w:val="0"/>
        <w:autoSpaceDN w:val="0"/>
        <w:adjustRightInd w:val="0"/>
        <w:spacing w:before="6" w:after="0" w:line="240" w:lineRule="auto"/>
        <w:jc w:val="both"/>
        <w:rPr>
          <w:rFonts w:asciiTheme="majorHAnsi" w:hAnsiTheme="majorHAnsi" w:cs="Times New Roman"/>
          <w:bCs/>
          <w:sz w:val="24"/>
          <w:szCs w:val="24"/>
        </w:rPr>
      </w:pPr>
      <w:r w:rsidRPr="002D38D3">
        <w:rPr>
          <w:rFonts w:asciiTheme="majorHAnsi" w:hAnsiTheme="majorHAnsi" w:cs="Times New Roman"/>
          <w:bCs/>
          <w:sz w:val="24"/>
          <w:szCs w:val="24"/>
        </w:rPr>
        <w:t>- Експерт Строителни конструкции, Експерт Геодезия, Експерт Инженерна геология;</w:t>
      </w:r>
    </w:p>
    <w:p w:rsidR="002D38D3" w:rsidRPr="002D38D3" w:rsidRDefault="002D38D3" w:rsidP="002D38D3">
      <w:pPr>
        <w:kinsoku w:val="0"/>
        <w:overflowPunct w:val="0"/>
        <w:autoSpaceDE w:val="0"/>
        <w:autoSpaceDN w:val="0"/>
        <w:adjustRightInd w:val="0"/>
        <w:spacing w:before="6" w:after="0" w:line="240" w:lineRule="auto"/>
        <w:jc w:val="both"/>
        <w:rPr>
          <w:rFonts w:asciiTheme="majorHAnsi" w:hAnsiTheme="majorHAnsi" w:cs="Times New Roman"/>
          <w:bCs/>
          <w:sz w:val="24"/>
          <w:szCs w:val="24"/>
        </w:rPr>
      </w:pPr>
    </w:p>
    <w:p w:rsidR="002D38D3" w:rsidRPr="002D38D3" w:rsidRDefault="002D38D3" w:rsidP="002D38D3">
      <w:pPr>
        <w:kinsoku w:val="0"/>
        <w:overflowPunct w:val="0"/>
        <w:autoSpaceDE w:val="0"/>
        <w:autoSpaceDN w:val="0"/>
        <w:adjustRightInd w:val="0"/>
        <w:spacing w:before="6" w:after="0" w:line="240" w:lineRule="auto"/>
        <w:jc w:val="both"/>
        <w:rPr>
          <w:rFonts w:asciiTheme="majorHAnsi" w:hAnsiTheme="majorHAnsi" w:cs="Times New Roman"/>
          <w:b/>
          <w:bCs/>
          <w:sz w:val="24"/>
          <w:szCs w:val="24"/>
        </w:rPr>
      </w:pPr>
      <w:r w:rsidRPr="002D38D3">
        <w:rPr>
          <w:rFonts w:asciiTheme="majorHAnsi" w:hAnsiTheme="majorHAnsi" w:cs="Times New Roman"/>
          <w:b/>
          <w:bCs/>
          <w:sz w:val="24"/>
          <w:szCs w:val="24"/>
        </w:rPr>
        <w:t xml:space="preserve">Изисквания към съответните експерти: </w:t>
      </w:r>
    </w:p>
    <w:p w:rsidR="002D38D3" w:rsidRPr="002D38D3" w:rsidRDefault="002D38D3" w:rsidP="002D38D3">
      <w:pPr>
        <w:numPr>
          <w:ilvl w:val="0"/>
          <w:numId w:val="19"/>
        </w:numPr>
        <w:kinsoku w:val="0"/>
        <w:overflowPunct w:val="0"/>
        <w:autoSpaceDE w:val="0"/>
        <w:autoSpaceDN w:val="0"/>
        <w:adjustRightInd w:val="0"/>
        <w:spacing w:before="6" w:after="0" w:line="240" w:lineRule="auto"/>
        <w:jc w:val="both"/>
        <w:rPr>
          <w:rFonts w:asciiTheme="majorHAnsi" w:hAnsiTheme="majorHAnsi" w:cs="Times New Roman"/>
          <w:bCs/>
          <w:sz w:val="24"/>
          <w:szCs w:val="24"/>
          <w:lang w:val="en-US"/>
        </w:rPr>
      </w:pPr>
      <w:r w:rsidRPr="002D38D3">
        <w:rPr>
          <w:rFonts w:asciiTheme="majorHAnsi" w:hAnsiTheme="majorHAnsi" w:cs="Times New Roman"/>
          <w:b/>
          <w:bCs/>
          <w:sz w:val="24"/>
          <w:szCs w:val="24"/>
        </w:rPr>
        <w:t>Експерт Геодезия</w:t>
      </w:r>
      <w:r w:rsidRPr="002D38D3">
        <w:rPr>
          <w:rFonts w:asciiTheme="majorHAnsi" w:hAnsiTheme="majorHAnsi" w:cs="Times New Roman"/>
          <w:bCs/>
          <w:sz w:val="24"/>
          <w:szCs w:val="24"/>
        </w:rPr>
        <w:t xml:space="preserve"> - Висше образование по специалност „Геодезия, фотограметрия и картография“ или „Маркшайдерство и геодезия“ или „</w:t>
      </w:r>
      <w:r w:rsidRPr="002D38D3">
        <w:rPr>
          <w:rFonts w:asciiTheme="majorHAnsi" w:hAnsiTheme="majorHAnsi" w:cs="Times New Roman"/>
          <w:bCs/>
          <w:iCs/>
          <w:sz w:val="24"/>
          <w:szCs w:val="24"/>
        </w:rPr>
        <w:t>Геодезия</w:t>
      </w:r>
      <w:r w:rsidRPr="002D38D3">
        <w:rPr>
          <w:rFonts w:asciiTheme="majorHAnsi" w:hAnsiTheme="majorHAnsi" w:cs="Times New Roman"/>
          <w:bCs/>
          <w:sz w:val="24"/>
          <w:szCs w:val="24"/>
        </w:rPr>
        <w:t>“ или аналогична специалност (в случай, че образованието е придобито в друга държава). Опит минимум 2 (два) обекта, като проектант по съответната част. Да притежава удостоверение за пълна проектантска правоспособност за 2018 г.;</w:t>
      </w:r>
    </w:p>
    <w:p w:rsidR="002D38D3" w:rsidRPr="002D38D3" w:rsidRDefault="002D38D3" w:rsidP="002D38D3">
      <w:pPr>
        <w:numPr>
          <w:ilvl w:val="0"/>
          <w:numId w:val="19"/>
        </w:numPr>
        <w:kinsoku w:val="0"/>
        <w:overflowPunct w:val="0"/>
        <w:autoSpaceDE w:val="0"/>
        <w:autoSpaceDN w:val="0"/>
        <w:adjustRightInd w:val="0"/>
        <w:spacing w:before="6" w:after="0" w:line="240" w:lineRule="auto"/>
        <w:jc w:val="both"/>
        <w:rPr>
          <w:rFonts w:asciiTheme="majorHAnsi" w:hAnsiTheme="majorHAnsi" w:cs="Times New Roman"/>
          <w:bCs/>
          <w:sz w:val="24"/>
          <w:szCs w:val="24"/>
        </w:rPr>
      </w:pPr>
      <w:r w:rsidRPr="002D38D3">
        <w:rPr>
          <w:rFonts w:asciiTheme="majorHAnsi" w:hAnsiTheme="majorHAnsi" w:cs="Times New Roman"/>
          <w:b/>
          <w:bCs/>
          <w:sz w:val="24"/>
          <w:szCs w:val="24"/>
        </w:rPr>
        <w:t>Инженер Строителни конструкции</w:t>
      </w:r>
      <w:r w:rsidRPr="002D38D3">
        <w:rPr>
          <w:rFonts w:asciiTheme="majorHAnsi" w:hAnsiTheme="majorHAnsi" w:cs="Times New Roman"/>
          <w:bCs/>
          <w:sz w:val="24"/>
          <w:szCs w:val="24"/>
        </w:rPr>
        <w:t xml:space="preserve"> - Висше образование, Професионална област /квалификация/: Строителен инженер, </w:t>
      </w:r>
      <w:r w:rsidRPr="002D38D3">
        <w:rPr>
          <w:rFonts w:asciiTheme="majorHAnsi" w:hAnsiTheme="majorHAnsi" w:cs="Times New Roman"/>
          <w:bCs/>
          <w:sz w:val="24"/>
          <w:szCs w:val="24"/>
        </w:rPr>
        <w:lastRenderedPageBreak/>
        <w:t>специалност „Промишлено и гражданско строителство“ или „Строителство на сгради и съоръжения“ или аналогична специалност (в случай, че образованието е придобито в друга държава). Опит минимум 2 (два) обекта, като проектант по съответната част. Да притежава удостоверение за пълна проектантска правоспособност за 2018 г.;</w:t>
      </w:r>
    </w:p>
    <w:p w:rsidR="002D38D3" w:rsidRPr="002D38D3" w:rsidRDefault="002D38D3" w:rsidP="002D38D3">
      <w:pPr>
        <w:numPr>
          <w:ilvl w:val="0"/>
          <w:numId w:val="19"/>
        </w:numPr>
        <w:kinsoku w:val="0"/>
        <w:overflowPunct w:val="0"/>
        <w:autoSpaceDE w:val="0"/>
        <w:autoSpaceDN w:val="0"/>
        <w:adjustRightInd w:val="0"/>
        <w:spacing w:before="6" w:after="0" w:line="240" w:lineRule="auto"/>
        <w:jc w:val="both"/>
        <w:rPr>
          <w:rFonts w:asciiTheme="majorHAnsi" w:hAnsiTheme="majorHAnsi" w:cs="Times New Roman"/>
          <w:bCs/>
          <w:sz w:val="24"/>
          <w:szCs w:val="24"/>
        </w:rPr>
      </w:pPr>
      <w:r w:rsidRPr="002D38D3">
        <w:rPr>
          <w:rFonts w:asciiTheme="majorHAnsi" w:hAnsiTheme="majorHAnsi" w:cs="Times New Roman"/>
          <w:b/>
          <w:bCs/>
          <w:sz w:val="24"/>
          <w:szCs w:val="24"/>
        </w:rPr>
        <w:t>Експерт Инженерна геология -</w:t>
      </w:r>
      <w:r w:rsidRPr="002D38D3">
        <w:rPr>
          <w:rFonts w:asciiTheme="majorHAnsi" w:hAnsiTheme="majorHAnsi" w:cs="Times New Roman"/>
          <w:bCs/>
          <w:sz w:val="24"/>
          <w:szCs w:val="24"/>
        </w:rPr>
        <w:t xml:space="preserve"> Висше образование по специалност „Инженерна геология и хидрогеология“ или „Хидрогеология и инженерна геология“ или „Геотехника и инженерна геология“ или аналогична специалност (в случай, че образованието е придобито в друга държава). Опит минимум 2 (два) обекта, като проектант по съответната част. Да притежава удостоверение за пълна проектантска правоспособност за 2018 г.;</w:t>
      </w:r>
    </w:p>
    <w:p w:rsidR="002D38D3" w:rsidRPr="002D38D3" w:rsidRDefault="002D38D3" w:rsidP="002D38D3">
      <w:pPr>
        <w:kinsoku w:val="0"/>
        <w:overflowPunct w:val="0"/>
        <w:autoSpaceDE w:val="0"/>
        <w:autoSpaceDN w:val="0"/>
        <w:adjustRightInd w:val="0"/>
        <w:spacing w:before="6" w:after="0" w:line="240" w:lineRule="auto"/>
        <w:jc w:val="both"/>
        <w:rPr>
          <w:rFonts w:asciiTheme="majorHAnsi" w:hAnsiTheme="majorHAnsi" w:cs="Times New Roman"/>
          <w:bCs/>
          <w:sz w:val="24"/>
          <w:szCs w:val="24"/>
        </w:rPr>
      </w:pPr>
      <w:r w:rsidRPr="002D38D3">
        <w:rPr>
          <w:rFonts w:asciiTheme="majorHAnsi" w:hAnsiTheme="majorHAnsi" w:cs="Times New Roman"/>
          <w:bCs/>
          <w:sz w:val="24"/>
          <w:szCs w:val="24"/>
        </w:rPr>
        <w:t xml:space="preserve">Кандидатът може да предвиди и допълнителни експерти, необходими за целите на изпълнение на поръчката, които следва да бъдат съобразени с предмета на поръчката. Организацията на експертния екип се описва изчерпателно в техническото му предложение. </w:t>
      </w:r>
    </w:p>
    <w:p w:rsidR="002D38D3" w:rsidRPr="002D38D3" w:rsidRDefault="002D38D3" w:rsidP="002D38D3">
      <w:pPr>
        <w:kinsoku w:val="0"/>
        <w:overflowPunct w:val="0"/>
        <w:autoSpaceDE w:val="0"/>
        <w:autoSpaceDN w:val="0"/>
        <w:adjustRightInd w:val="0"/>
        <w:spacing w:before="6" w:after="0" w:line="240" w:lineRule="auto"/>
        <w:jc w:val="both"/>
        <w:rPr>
          <w:rFonts w:asciiTheme="majorHAnsi" w:hAnsiTheme="majorHAnsi" w:cs="Times New Roman"/>
          <w:bCs/>
          <w:sz w:val="24"/>
          <w:szCs w:val="24"/>
        </w:rPr>
      </w:pPr>
      <w:r w:rsidRPr="002D38D3">
        <w:rPr>
          <w:rFonts w:asciiTheme="majorHAnsi" w:hAnsiTheme="majorHAnsi" w:cs="Times New Roman"/>
          <w:bCs/>
          <w:sz w:val="24"/>
          <w:szCs w:val="24"/>
        </w:rPr>
        <w:t>Посочените от участника проектанти не могат да съчетават повече от една експертна позиция в екипа за проектиране. При използването на експерти-чуждестранни лица, доказването на съответствие с поставените изисквания се удостоверява с посочване на еквивалент.</w:t>
      </w:r>
    </w:p>
    <w:p w:rsidR="004541D3" w:rsidRPr="004541D3" w:rsidRDefault="004541D3" w:rsidP="002D38D3">
      <w:pPr>
        <w:kinsoku w:val="0"/>
        <w:overflowPunct w:val="0"/>
        <w:autoSpaceDE w:val="0"/>
        <w:autoSpaceDN w:val="0"/>
        <w:adjustRightInd w:val="0"/>
        <w:spacing w:before="6" w:after="0" w:line="240" w:lineRule="auto"/>
        <w:jc w:val="both"/>
        <w:rPr>
          <w:rFonts w:asciiTheme="majorHAnsi" w:hAnsiTheme="majorHAnsi" w:cs="Times New Roman"/>
          <w:bCs/>
          <w:sz w:val="24"/>
          <w:szCs w:val="24"/>
        </w:rPr>
      </w:pPr>
    </w:p>
    <w:p w:rsidR="003149C7" w:rsidRPr="003149C7" w:rsidRDefault="003149C7" w:rsidP="003149C7">
      <w:pPr>
        <w:kinsoku w:val="0"/>
        <w:overflowPunct w:val="0"/>
        <w:autoSpaceDE w:val="0"/>
        <w:autoSpaceDN w:val="0"/>
        <w:adjustRightInd w:val="0"/>
        <w:spacing w:before="6" w:after="0" w:line="240" w:lineRule="auto"/>
        <w:jc w:val="both"/>
        <w:rPr>
          <w:rFonts w:asciiTheme="majorHAnsi" w:hAnsiTheme="majorHAnsi" w:cs="Times New Roman"/>
          <w:bCs/>
          <w:i/>
          <w:sz w:val="24"/>
          <w:szCs w:val="24"/>
        </w:rPr>
      </w:pPr>
      <w:r w:rsidRPr="003149C7">
        <w:rPr>
          <w:rFonts w:asciiTheme="majorHAnsi" w:hAnsiTheme="majorHAnsi" w:cs="Times New Roman"/>
          <w:bCs/>
          <w:i/>
          <w:sz w:val="24"/>
          <w:szCs w:val="24"/>
        </w:rPr>
        <w:t>При подаване на оферта, информацията относно изискването се посочва от участника в ЕЕДОП, в съответствие с указанията за попълването му, приложени към настоящата документация.</w:t>
      </w:r>
    </w:p>
    <w:p w:rsidR="003149C7" w:rsidRPr="003149C7" w:rsidRDefault="003149C7" w:rsidP="003149C7">
      <w:pPr>
        <w:kinsoku w:val="0"/>
        <w:overflowPunct w:val="0"/>
        <w:autoSpaceDE w:val="0"/>
        <w:autoSpaceDN w:val="0"/>
        <w:adjustRightInd w:val="0"/>
        <w:spacing w:before="6" w:after="0" w:line="240" w:lineRule="auto"/>
        <w:jc w:val="both"/>
        <w:rPr>
          <w:rFonts w:asciiTheme="majorHAnsi" w:hAnsiTheme="majorHAnsi" w:cs="Times New Roman"/>
          <w:bCs/>
          <w:i/>
          <w:sz w:val="24"/>
          <w:szCs w:val="24"/>
        </w:rPr>
      </w:pPr>
      <w:r w:rsidRPr="003149C7">
        <w:rPr>
          <w:rFonts w:asciiTheme="majorHAnsi" w:hAnsiTheme="majorHAnsi" w:cs="Times New Roman"/>
          <w:bCs/>
          <w:i/>
          <w:sz w:val="24"/>
          <w:szCs w:val="24"/>
        </w:rPr>
        <w:t xml:space="preserve">Съгласно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rsidR="003149C7" w:rsidRPr="003149C7" w:rsidRDefault="003149C7" w:rsidP="003149C7">
      <w:pPr>
        <w:kinsoku w:val="0"/>
        <w:overflowPunct w:val="0"/>
        <w:autoSpaceDE w:val="0"/>
        <w:autoSpaceDN w:val="0"/>
        <w:adjustRightInd w:val="0"/>
        <w:spacing w:before="6" w:after="0" w:line="240" w:lineRule="auto"/>
        <w:jc w:val="both"/>
        <w:rPr>
          <w:rFonts w:asciiTheme="majorHAnsi" w:hAnsiTheme="majorHAnsi" w:cs="Times New Roman"/>
          <w:bCs/>
          <w:i/>
          <w:sz w:val="24"/>
          <w:szCs w:val="24"/>
        </w:rPr>
      </w:pPr>
      <w:r w:rsidRPr="003149C7">
        <w:rPr>
          <w:rFonts w:asciiTheme="majorHAnsi" w:hAnsiTheme="majorHAnsi" w:cs="Times New Roman"/>
          <w:bCs/>
          <w:i/>
          <w:sz w:val="24"/>
          <w:szCs w:val="24"/>
        </w:rPr>
        <w:t>В тези случаи, както и при сключване на договор за изпълнение на поръчката, съответствието с изискването за всяка обособена позиция се доказва с представянето на:</w:t>
      </w:r>
    </w:p>
    <w:p w:rsidR="00077922" w:rsidRPr="003149C7" w:rsidRDefault="003149C7" w:rsidP="003149C7">
      <w:pPr>
        <w:kinsoku w:val="0"/>
        <w:overflowPunct w:val="0"/>
        <w:autoSpaceDE w:val="0"/>
        <w:autoSpaceDN w:val="0"/>
        <w:adjustRightInd w:val="0"/>
        <w:spacing w:before="6" w:after="0" w:line="240" w:lineRule="auto"/>
        <w:jc w:val="both"/>
        <w:rPr>
          <w:rFonts w:asciiTheme="majorHAnsi" w:hAnsiTheme="majorHAnsi" w:cs="Times New Roman"/>
          <w:bCs/>
          <w:i/>
          <w:sz w:val="24"/>
          <w:szCs w:val="24"/>
        </w:rPr>
      </w:pPr>
      <w:r w:rsidRPr="003149C7">
        <w:rPr>
          <w:rFonts w:asciiTheme="majorHAnsi" w:hAnsiTheme="majorHAnsi" w:cs="Times New Roman"/>
          <w:bCs/>
          <w:i/>
          <w:sz w:val="24"/>
          <w:szCs w:val="24"/>
        </w:rPr>
        <w:t>Списък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професионалната компетентност на лицата.</w:t>
      </w:r>
    </w:p>
    <w:p w:rsidR="003149C7" w:rsidRDefault="003149C7" w:rsidP="003149C7">
      <w:pPr>
        <w:tabs>
          <w:tab w:val="left" w:pos="1089"/>
        </w:tabs>
        <w:kinsoku w:val="0"/>
        <w:overflowPunct w:val="0"/>
        <w:autoSpaceDE w:val="0"/>
        <w:autoSpaceDN w:val="0"/>
        <w:adjustRightInd w:val="0"/>
        <w:spacing w:after="0" w:line="240" w:lineRule="auto"/>
        <w:ind w:right="113"/>
        <w:jc w:val="both"/>
        <w:rPr>
          <w:rFonts w:asciiTheme="majorHAnsi" w:hAnsiTheme="majorHAnsi" w:cs="Times New Roman"/>
          <w:sz w:val="24"/>
          <w:szCs w:val="24"/>
          <w:lang w:val="en-US"/>
        </w:rPr>
      </w:pPr>
    </w:p>
    <w:p w:rsidR="00CD1597" w:rsidRPr="00CD1597" w:rsidRDefault="00CD1597" w:rsidP="003149C7">
      <w:pPr>
        <w:tabs>
          <w:tab w:val="left" w:pos="1089"/>
        </w:tabs>
        <w:kinsoku w:val="0"/>
        <w:overflowPunct w:val="0"/>
        <w:autoSpaceDE w:val="0"/>
        <w:autoSpaceDN w:val="0"/>
        <w:adjustRightInd w:val="0"/>
        <w:spacing w:after="0" w:line="240" w:lineRule="auto"/>
        <w:ind w:right="113"/>
        <w:jc w:val="both"/>
        <w:rPr>
          <w:rFonts w:asciiTheme="majorHAnsi" w:hAnsiTheme="majorHAnsi" w:cs="Times New Roman"/>
          <w:sz w:val="24"/>
          <w:szCs w:val="24"/>
        </w:rPr>
      </w:pPr>
      <w:r w:rsidRPr="00CD1597">
        <w:rPr>
          <w:rFonts w:asciiTheme="majorHAnsi" w:hAnsiTheme="majorHAnsi" w:cs="Times New Roman"/>
          <w:sz w:val="24"/>
          <w:szCs w:val="24"/>
        </w:rPr>
        <w:t>Прилагане на критериите за подбор при изпол</w:t>
      </w:r>
      <w:r w:rsidR="007C356D">
        <w:rPr>
          <w:rFonts w:asciiTheme="majorHAnsi" w:hAnsiTheme="majorHAnsi" w:cs="Times New Roman"/>
          <w:sz w:val="24"/>
          <w:szCs w:val="24"/>
        </w:rPr>
        <w:t>з</w:t>
      </w:r>
      <w:r w:rsidRPr="00CD1597">
        <w:rPr>
          <w:rFonts w:asciiTheme="majorHAnsi" w:hAnsiTheme="majorHAnsi" w:cs="Times New Roman"/>
          <w:sz w:val="24"/>
          <w:szCs w:val="24"/>
        </w:rPr>
        <w:t>ване на подизпълнители и</w:t>
      </w:r>
      <w:r w:rsidRPr="00CD1597">
        <w:rPr>
          <w:rFonts w:asciiTheme="majorHAnsi" w:hAnsiTheme="majorHAnsi" w:cs="Times New Roman"/>
          <w:spacing w:val="40"/>
          <w:sz w:val="24"/>
          <w:szCs w:val="24"/>
        </w:rPr>
        <w:t xml:space="preserve"> </w:t>
      </w:r>
      <w:r w:rsidRPr="00CD1597">
        <w:rPr>
          <w:rFonts w:asciiTheme="majorHAnsi" w:hAnsiTheme="majorHAnsi" w:cs="Times New Roman"/>
          <w:sz w:val="24"/>
          <w:szCs w:val="24"/>
        </w:rPr>
        <w:t>при участ</w:t>
      </w:r>
      <w:r w:rsidR="007C356D">
        <w:rPr>
          <w:rFonts w:asciiTheme="majorHAnsi" w:hAnsiTheme="majorHAnsi" w:cs="Times New Roman"/>
          <w:sz w:val="24"/>
          <w:szCs w:val="24"/>
        </w:rPr>
        <w:t>и</w:t>
      </w:r>
      <w:r w:rsidRPr="00CD1597">
        <w:rPr>
          <w:rFonts w:asciiTheme="majorHAnsi" w:hAnsiTheme="majorHAnsi" w:cs="Times New Roman"/>
          <w:sz w:val="24"/>
          <w:szCs w:val="24"/>
        </w:rPr>
        <w:t>е на обединение, което не е юридическо лице:</w:t>
      </w:r>
    </w:p>
    <w:p w:rsidR="00CD1597" w:rsidRPr="00CD1597" w:rsidRDefault="00CD1597" w:rsidP="003149C7">
      <w:pPr>
        <w:kinsoku w:val="0"/>
        <w:overflowPunct w:val="0"/>
        <w:autoSpaceDE w:val="0"/>
        <w:autoSpaceDN w:val="0"/>
        <w:adjustRightInd w:val="0"/>
        <w:spacing w:after="0" w:line="240" w:lineRule="auto"/>
        <w:ind w:right="116"/>
        <w:jc w:val="both"/>
        <w:rPr>
          <w:rFonts w:asciiTheme="majorHAnsi" w:hAnsiTheme="majorHAnsi" w:cs="Times New Roman"/>
          <w:sz w:val="24"/>
          <w:szCs w:val="24"/>
        </w:rPr>
      </w:pPr>
      <w:r w:rsidRPr="00CD1597">
        <w:rPr>
          <w:rFonts w:asciiTheme="majorHAnsi" w:hAnsiTheme="majorHAnsi" w:cs="Times New Roman"/>
          <w:sz w:val="24"/>
          <w:szCs w:val="24"/>
        </w:rPr>
        <w:t>Съгласно чл. 66, ал. 2 от ЗОП, когато участник предвижда използването на подизпълнители, те трябва да отговарят на критериите за подбор съобразно вида и дела от поръчката, който ще изпълняват.</w:t>
      </w:r>
    </w:p>
    <w:p w:rsidR="00CD1597" w:rsidRPr="00CD1597" w:rsidRDefault="00CD1597" w:rsidP="003149C7">
      <w:pPr>
        <w:kinsoku w:val="0"/>
        <w:overflowPunct w:val="0"/>
        <w:autoSpaceDE w:val="0"/>
        <w:autoSpaceDN w:val="0"/>
        <w:adjustRightInd w:val="0"/>
        <w:spacing w:after="0" w:line="240" w:lineRule="auto"/>
        <w:ind w:right="119"/>
        <w:jc w:val="both"/>
        <w:rPr>
          <w:rFonts w:asciiTheme="majorHAnsi" w:hAnsiTheme="majorHAnsi" w:cs="Times New Roman"/>
          <w:sz w:val="24"/>
          <w:szCs w:val="24"/>
        </w:rPr>
      </w:pPr>
      <w:r w:rsidRPr="00CD1597">
        <w:rPr>
          <w:rFonts w:asciiTheme="majorHAnsi" w:hAnsiTheme="majorHAnsi" w:cs="Times New Roman"/>
          <w:sz w:val="24"/>
          <w:szCs w:val="24"/>
        </w:rPr>
        <w:t>При</w:t>
      </w:r>
      <w:r w:rsidRPr="00CD1597">
        <w:rPr>
          <w:rFonts w:asciiTheme="majorHAnsi" w:hAnsiTheme="majorHAnsi" w:cs="Times New Roman"/>
          <w:spacing w:val="55"/>
          <w:sz w:val="24"/>
          <w:szCs w:val="24"/>
        </w:rPr>
        <w:t xml:space="preserve"> </w:t>
      </w:r>
      <w:r w:rsidRPr="00CD1597">
        <w:rPr>
          <w:rFonts w:asciiTheme="majorHAnsi" w:hAnsiTheme="majorHAnsi" w:cs="Times New Roman"/>
          <w:sz w:val="24"/>
          <w:szCs w:val="24"/>
        </w:rPr>
        <w:t>участие</w:t>
      </w:r>
      <w:r w:rsidRPr="00CD1597">
        <w:rPr>
          <w:rFonts w:asciiTheme="majorHAnsi" w:hAnsiTheme="majorHAnsi" w:cs="Times New Roman"/>
          <w:spacing w:val="51"/>
          <w:sz w:val="24"/>
          <w:szCs w:val="24"/>
        </w:rPr>
        <w:t xml:space="preserve"> </w:t>
      </w:r>
      <w:r w:rsidRPr="00CD1597">
        <w:rPr>
          <w:rFonts w:asciiTheme="majorHAnsi" w:hAnsiTheme="majorHAnsi" w:cs="Times New Roman"/>
          <w:sz w:val="24"/>
          <w:szCs w:val="24"/>
        </w:rPr>
        <w:t>на</w:t>
      </w:r>
      <w:r w:rsidRPr="00CD1597">
        <w:rPr>
          <w:rFonts w:asciiTheme="majorHAnsi" w:hAnsiTheme="majorHAnsi" w:cs="Times New Roman"/>
          <w:spacing w:val="51"/>
          <w:sz w:val="24"/>
          <w:szCs w:val="24"/>
        </w:rPr>
        <w:t xml:space="preserve"> </w:t>
      </w:r>
      <w:r w:rsidRPr="00CD1597">
        <w:rPr>
          <w:rFonts w:asciiTheme="majorHAnsi" w:hAnsiTheme="majorHAnsi" w:cs="Times New Roman"/>
          <w:sz w:val="24"/>
          <w:szCs w:val="24"/>
        </w:rPr>
        <w:t>обединение,</w:t>
      </w:r>
      <w:r w:rsidRPr="00CD1597">
        <w:rPr>
          <w:rFonts w:asciiTheme="majorHAnsi" w:hAnsiTheme="majorHAnsi" w:cs="Times New Roman"/>
          <w:spacing w:val="50"/>
          <w:sz w:val="24"/>
          <w:szCs w:val="24"/>
        </w:rPr>
        <w:t xml:space="preserve"> </w:t>
      </w:r>
      <w:r w:rsidRPr="00CD1597">
        <w:rPr>
          <w:rFonts w:asciiTheme="majorHAnsi" w:hAnsiTheme="majorHAnsi" w:cs="Times New Roman"/>
          <w:sz w:val="24"/>
          <w:szCs w:val="24"/>
        </w:rPr>
        <w:t>което</w:t>
      </w:r>
      <w:r w:rsidRPr="00CD1597">
        <w:rPr>
          <w:rFonts w:asciiTheme="majorHAnsi" w:hAnsiTheme="majorHAnsi" w:cs="Times New Roman"/>
          <w:spacing w:val="50"/>
          <w:sz w:val="24"/>
          <w:szCs w:val="24"/>
        </w:rPr>
        <w:t xml:space="preserve"> </w:t>
      </w:r>
      <w:r w:rsidRPr="00CD1597">
        <w:rPr>
          <w:rFonts w:asciiTheme="majorHAnsi" w:hAnsiTheme="majorHAnsi" w:cs="Times New Roman"/>
          <w:sz w:val="24"/>
          <w:szCs w:val="24"/>
        </w:rPr>
        <w:t>не</w:t>
      </w:r>
      <w:r w:rsidRPr="00CD1597">
        <w:rPr>
          <w:rFonts w:asciiTheme="majorHAnsi" w:hAnsiTheme="majorHAnsi" w:cs="Times New Roman"/>
          <w:spacing w:val="51"/>
          <w:sz w:val="24"/>
          <w:szCs w:val="24"/>
        </w:rPr>
        <w:t xml:space="preserve"> </w:t>
      </w:r>
      <w:r w:rsidRPr="00CD1597">
        <w:rPr>
          <w:rFonts w:asciiTheme="majorHAnsi" w:hAnsiTheme="majorHAnsi" w:cs="Times New Roman"/>
          <w:sz w:val="24"/>
          <w:szCs w:val="24"/>
        </w:rPr>
        <w:t>е</w:t>
      </w:r>
      <w:r w:rsidRPr="00CD1597">
        <w:rPr>
          <w:rFonts w:asciiTheme="majorHAnsi" w:hAnsiTheme="majorHAnsi" w:cs="Times New Roman"/>
          <w:spacing w:val="51"/>
          <w:sz w:val="24"/>
          <w:szCs w:val="24"/>
        </w:rPr>
        <w:t xml:space="preserve"> </w:t>
      </w:r>
      <w:r w:rsidRPr="00CD1597">
        <w:rPr>
          <w:rFonts w:asciiTheme="majorHAnsi" w:hAnsiTheme="majorHAnsi" w:cs="Times New Roman"/>
          <w:sz w:val="24"/>
          <w:szCs w:val="24"/>
        </w:rPr>
        <w:t>юридическо</w:t>
      </w:r>
      <w:r w:rsidRPr="00CD1597">
        <w:rPr>
          <w:rFonts w:asciiTheme="majorHAnsi" w:hAnsiTheme="majorHAnsi" w:cs="Times New Roman"/>
          <w:spacing w:val="52"/>
          <w:sz w:val="24"/>
          <w:szCs w:val="24"/>
        </w:rPr>
        <w:t xml:space="preserve"> </w:t>
      </w:r>
      <w:r w:rsidRPr="00CD1597">
        <w:rPr>
          <w:rFonts w:asciiTheme="majorHAnsi" w:hAnsiTheme="majorHAnsi" w:cs="Times New Roman"/>
          <w:sz w:val="24"/>
          <w:szCs w:val="24"/>
        </w:rPr>
        <w:t>лице,</w:t>
      </w:r>
      <w:r w:rsidRPr="00CD1597">
        <w:rPr>
          <w:rFonts w:asciiTheme="majorHAnsi" w:hAnsiTheme="majorHAnsi" w:cs="Times New Roman"/>
          <w:spacing w:val="52"/>
          <w:sz w:val="24"/>
          <w:szCs w:val="24"/>
        </w:rPr>
        <w:t xml:space="preserve"> </w:t>
      </w:r>
      <w:r w:rsidRPr="00CD1597">
        <w:rPr>
          <w:rFonts w:asciiTheme="majorHAnsi" w:hAnsiTheme="majorHAnsi" w:cs="Times New Roman"/>
          <w:sz w:val="24"/>
          <w:szCs w:val="24"/>
        </w:rPr>
        <w:t>критериите</w:t>
      </w:r>
      <w:r w:rsidRPr="00CD1597">
        <w:rPr>
          <w:rFonts w:asciiTheme="majorHAnsi" w:hAnsiTheme="majorHAnsi" w:cs="Times New Roman"/>
          <w:spacing w:val="52"/>
          <w:sz w:val="24"/>
          <w:szCs w:val="24"/>
        </w:rPr>
        <w:t xml:space="preserve"> </w:t>
      </w:r>
      <w:r w:rsidRPr="00CD1597">
        <w:rPr>
          <w:rFonts w:asciiTheme="majorHAnsi" w:hAnsiTheme="majorHAnsi" w:cs="Times New Roman"/>
          <w:sz w:val="24"/>
          <w:szCs w:val="24"/>
        </w:rPr>
        <w:t>за подбор се прилагат съобразно чл. 59, ал. 6 от ЗОП.</w:t>
      </w:r>
    </w:p>
    <w:p w:rsidR="00CD1597" w:rsidRPr="00CD1597" w:rsidRDefault="00CD1597" w:rsidP="00CD1597">
      <w:pPr>
        <w:kinsoku w:val="0"/>
        <w:overflowPunct w:val="0"/>
        <w:autoSpaceDE w:val="0"/>
        <w:autoSpaceDN w:val="0"/>
        <w:adjustRightInd w:val="0"/>
        <w:spacing w:before="178" w:after="0" w:line="240" w:lineRule="auto"/>
        <w:ind w:left="716"/>
        <w:outlineLvl w:val="0"/>
        <w:rPr>
          <w:rFonts w:asciiTheme="majorHAnsi" w:hAnsiTheme="majorHAnsi" w:cs="Times New Roman"/>
          <w:b/>
          <w:bCs/>
          <w:sz w:val="24"/>
          <w:szCs w:val="24"/>
        </w:rPr>
      </w:pPr>
      <w:r w:rsidRPr="00CD1597">
        <w:rPr>
          <w:rFonts w:asciiTheme="majorHAnsi" w:hAnsiTheme="majorHAnsi" w:cs="Times New Roman"/>
          <w:b/>
          <w:bCs/>
          <w:sz w:val="24"/>
          <w:szCs w:val="24"/>
        </w:rPr>
        <w:t>VІ. СЪДЪРЖАНИЕ НА ОФЕРТАТА</w:t>
      </w:r>
    </w:p>
    <w:p w:rsidR="00CD1597" w:rsidRPr="00CD1597" w:rsidRDefault="00CD1597" w:rsidP="00CD1597">
      <w:pPr>
        <w:kinsoku w:val="0"/>
        <w:overflowPunct w:val="0"/>
        <w:autoSpaceDE w:val="0"/>
        <w:autoSpaceDN w:val="0"/>
        <w:adjustRightInd w:val="0"/>
        <w:spacing w:after="0" w:line="240" w:lineRule="auto"/>
        <w:ind w:left="116" w:right="118" w:firstLine="707"/>
        <w:jc w:val="both"/>
        <w:rPr>
          <w:rFonts w:asciiTheme="majorHAnsi" w:hAnsiTheme="majorHAnsi" w:cs="Times New Roman"/>
          <w:sz w:val="24"/>
          <w:szCs w:val="24"/>
        </w:rPr>
      </w:pPr>
      <w:r w:rsidRPr="00CD1597">
        <w:rPr>
          <w:rFonts w:asciiTheme="majorHAnsi" w:hAnsiTheme="majorHAnsi" w:cs="Times New Roman"/>
          <w:sz w:val="24"/>
          <w:szCs w:val="24"/>
        </w:rPr>
        <w:t>За участие в процедурата участниците подават оферта. Офертата трябва да бъде изготвена в съответствие с изискванията на ЗОП и настоящите указания и да съдържа следните документи:</w:t>
      </w:r>
    </w:p>
    <w:p w:rsidR="00CD1597" w:rsidRPr="00CD1597" w:rsidRDefault="00CD1597" w:rsidP="00CD1597">
      <w:pPr>
        <w:numPr>
          <w:ilvl w:val="0"/>
          <w:numId w:val="10"/>
        </w:numPr>
        <w:tabs>
          <w:tab w:val="left" w:pos="1192"/>
        </w:tabs>
        <w:kinsoku w:val="0"/>
        <w:overflowPunct w:val="0"/>
        <w:autoSpaceDE w:val="0"/>
        <w:autoSpaceDN w:val="0"/>
        <w:adjustRightInd w:val="0"/>
        <w:spacing w:before="6" w:after="0" w:line="237" w:lineRule="auto"/>
        <w:ind w:right="114" w:firstLine="708"/>
        <w:jc w:val="both"/>
        <w:rPr>
          <w:rFonts w:asciiTheme="majorHAnsi" w:hAnsiTheme="majorHAnsi" w:cs="Times New Roman"/>
          <w:sz w:val="24"/>
          <w:szCs w:val="24"/>
        </w:rPr>
      </w:pPr>
      <w:r w:rsidRPr="00CD1597">
        <w:rPr>
          <w:rFonts w:asciiTheme="majorHAnsi" w:hAnsiTheme="majorHAnsi" w:cs="Times New Roman"/>
          <w:b/>
          <w:bCs/>
          <w:sz w:val="24"/>
          <w:szCs w:val="24"/>
        </w:rPr>
        <w:t xml:space="preserve">Единен европейски документ за обществени поръчки (ЕЕДОП) в електронен вид - еЕЕДОП </w:t>
      </w:r>
      <w:r w:rsidRPr="00CD1597">
        <w:rPr>
          <w:rFonts w:asciiTheme="majorHAnsi" w:hAnsiTheme="majorHAnsi" w:cs="Times New Roman"/>
          <w:sz w:val="24"/>
          <w:szCs w:val="24"/>
        </w:rPr>
        <w:t>в съответствие с изискванията на закона и условията</w:t>
      </w:r>
      <w:r w:rsidRPr="00CD1597">
        <w:rPr>
          <w:rFonts w:asciiTheme="majorHAnsi" w:hAnsiTheme="majorHAnsi" w:cs="Times New Roman"/>
          <w:spacing w:val="5"/>
          <w:sz w:val="24"/>
          <w:szCs w:val="24"/>
        </w:rPr>
        <w:t xml:space="preserve"> </w:t>
      </w:r>
      <w:r w:rsidRPr="00CD1597">
        <w:rPr>
          <w:rFonts w:asciiTheme="majorHAnsi" w:hAnsiTheme="majorHAnsi" w:cs="Times New Roman"/>
          <w:sz w:val="24"/>
          <w:szCs w:val="24"/>
        </w:rPr>
        <w:t xml:space="preserve">на възложителя </w:t>
      </w:r>
      <w:r w:rsidRPr="00CD1597">
        <w:rPr>
          <w:rFonts w:asciiTheme="majorHAnsi" w:hAnsiTheme="majorHAnsi" w:cs="Times New Roman"/>
          <w:b/>
          <w:bCs/>
          <w:sz w:val="24"/>
          <w:szCs w:val="24"/>
        </w:rPr>
        <w:t xml:space="preserve">- </w:t>
      </w:r>
      <w:r w:rsidRPr="00CD1597">
        <w:rPr>
          <w:rFonts w:asciiTheme="majorHAnsi" w:hAnsiTheme="majorHAnsi" w:cs="Times New Roman"/>
          <w:sz w:val="24"/>
          <w:szCs w:val="24"/>
        </w:rPr>
        <w:t>по образеца, предоставен към документацията.</w:t>
      </w:r>
    </w:p>
    <w:p w:rsidR="00CD1597" w:rsidRPr="00CD1597" w:rsidRDefault="00CD1597" w:rsidP="00CD1597">
      <w:pPr>
        <w:numPr>
          <w:ilvl w:val="0"/>
          <w:numId w:val="10"/>
        </w:numPr>
        <w:tabs>
          <w:tab w:val="left" w:pos="1168"/>
        </w:tabs>
        <w:kinsoku w:val="0"/>
        <w:overflowPunct w:val="0"/>
        <w:autoSpaceDE w:val="0"/>
        <w:autoSpaceDN w:val="0"/>
        <w:adjustRightInd w:val="0"/>
        <w:spacing w:after="0" w:line="240" w:lineRule="auto"/>
        <w:ind w:right="120" w:firstLine="708"/>
        <w:jc w:val="both"/>
        <w:rPr>
          <w:rFonts w:asciiTheme="majorHAnsi" w:hAnsiTheme="majorHAnsi" w:cs="Times New Roman"/>
          <w:sz w:val="24"/>
          <w:szCs w:val="24"/>
        </w:rPr>
      </w:pPr>
      <w:r w:rsidRPr="00CD1597">
        <w:rPr>
          <w:rFonts w:asciiTheme="majorHAnsi" w:hAnsiTheme="majorHAnsi" w:cs="Times New Roman"/>
          <w:sz w:val="24"/>
          <w:szCs w:val="24"/>
        </w:rPr>
        <w:lastRenderedPageBreak/>
        <w:t>Когато е приложимо – заверено копие на документи за доказване на предприетите мерки за надеждност в съответствие с чл. 45, ал. 2 ППЗОП, във връзка с чл. 56, ал. 1</w:t>
      </w:r>
      <w:r w:rsidRPr="00CD1597">
        <w:rPr>
          <w:rFonts w:asciiTheme="majorHAnsi" w:hAnsiTheme="majorHAnsi" w:cs="Times New Roman"/>
          <w:spacing w:val="21"/>
          <w:sz w:val="24"/>
          <w:szCs w:val="24"/>
        </w:rPr>
        <w:t xml:space="preserve"> </w:t>
      </w:r>
      <w:r w:rsidRPr="00CD1597">
        <w:rPr>
          <w:rFonts w:asciiTheme="majorHAnsi" w:hAnsiTheme="majorHAnsi" w:cs="Times New Roman"/>
          <w:sz w:val="24"/>
          <w:szCs w:val="24"/>
        </w:rPr>
        <w:t>ЗОП;</w:t>
      </w:r>
    </w:p>
    <w:p w:rsidR="00CD1597" w:rsidRPr="00CD1597" w:rsidRDefault="00CD1597" w:rsidP="00CD1597">
      <w:pPr>
        <w:numPr>
          <w:ilvl w:val="0"/>
          <w:numId w:val="10"/>
        </w:numPr>
        <w:tabs>
          <w:tab w:val="left" w:pos="1084"/>
        </w:tabs>
        <w:kinsoku w:val="0"/>
        <w:overflowPunct w:val="0"/>
        <w:autoSpaceDE w:val="0"/>
        <w:autoSpaceDN w:val="0"/>
        <w:adjustRightInd w:val="0"/>
        <w:spacing w:after="0" w:line="240" w:lineRule="auto"/>
        <w:ind w:right="115" w:firstLine="708"/>
        <w:jc w:val="both"/>
        <w:rPr>
          <w:rFonts w:asciiTheme="majorHAnsi" w:hAnsiTheme="majorHAnsi" w:cs="Times New Roman"/>
          <w:sz w:val="24"/>
          <w:szCs w:val="24"/>
        </w:rPr>
      </w:pPr>
      <w:r w:rsidRPr="00CD1597">
        <w:rPr>
          <w:rFonts w:asciiTheme="majorHAnsi" w:hAnsiTheme="majorHAnsi" w:cs="Times New Roman"/>
          <w:sz w:val="24"/>
          <w:szCs w:val="24"/>
        </w:rPr>
        <w:t>При</w:t>
      </w:r>
      <w:r w:rsidRPr="00CD1597">
        <w:rPr>
          <w:rFonts w:asciiTheme="majorHAnsi" w:hAnsiTheme="majorHAnsi" w:cs="Times New Roman"/>
          <w:spacing w:val="21"/>
          <w:sz w:val="24"/>
          <w:szCs w:val="24"/>
        </w:rPr>
        <w:t xml:space="preserve"> </w:t>
      </w:r>
      <w:r w:rsidRPr="00CD1597">
        <w:rPr>
          <w:rFonts w:asciiTheme="majorHAnsi" w:hAnsiTheme="majorHAnsi" w:cs="Times New Roman"/>
          <w:sz w:val="24"/>
          <w:szCs w:val="24"/>
        </w:rPr>
        <w:t>участие</w:t>
      </w:r>
      <w:r w:rsidRPr="00CD1597">
        <w:rPr>
          <w:rFonts w:asciiTheme="majorHAnsi" w:hAnsiTheme="majorHAnsi" w:cs="Times New Roman"/>
          <w:spacing w:val="18"/>
          <w:sz w:val="24"/>
          <w:szCs w:val="24"/>
        </w:rPr>
        <w:t xml:space="preserve"> </w:t>
      </w:r>
      <w:r w:rsidRPr="00CD1597">
        <w:rPr>
          <w:rFonts w:asciiTheme="majorHAnsi" w:hAnsiTheme="majorHAnsi" w:cs="Times New Roman"/>
          <w:sz w:val="24"/>
          <w:szCs w:val="24"/>
        </w:rPr>
        <w:t>на</w:t>
      </w:r>
      <w:r w:rsidRPr="00CD1597">
        <w:rPr>
          <w:rFonts w:asciiTheme="majorHAnsi" w:hAnsiTheme="majorHAnsi" w:cs="Times New Roman"/>
          <w:spacing w:val="18"/>
          <w:sz w:val="24"/>
          <w:szCs w:val="24"/>
        </w:rPr>
        <w:t xml:space="preserve"> </w:t>
      </w:r>
      <w:r w:rsidRPr="00CD1597">
        <w:rPr>
          <w:rFonts w:asciiTheme="majorHAnsi" w:hAnsiTheme="majorHAnsi" w:cs="Times New Roman"/>
          <w:sz w:val="24"/>
          <w:szCs w:val="24"/>
        </w:rPr>
        <w:t>обединение,</w:t>
      </w:r>
      <w:r w:rsidRPr="00CD1597">
        <w:rPr>
          <w:rFonts w:asciiTheme="majorHAnsi" w:hAnsiTheme="majorHAnsi" w:cs="Times New Roman"/>
          <w:spacing w:val="18"/>
          <w:sz w:val="24"/>
          <w:szCs w:val="24"/>
        </w:rPr>
        <w:t xml:space="preserve"> </w:t>
      </w:r>
      <w:r w:rsidRPr="00CD1597">
        <w:rPr>
          <w:rFonts w:asciiTheme="majorHAnsi" w:hAnsiTheme="majorHAnsi" w:cs="Times New Roman"/>
          <w:sz w:val="24"/>
          <w:szCs w:val="24"/>
        </w:rPr>
        <w:t>което</w:t>
      </w:r>
      <w:r w:rsidRPr="00CD1597">
        <w:rPr>
          <w:rFonts w:asciiTheme="majorHAnsi" w:hAnsiTheme="majorHAnsi" w:cs="Times New Roman"/>
          <w:spacing w:val="18"/>
          <w:sz w:val="24"/>
          <w:szCs w:val="24"/>
        </w:rPr>
        <w:t xml:space="preserve"> </w:t>
      </w:r>
      <w:r w:rsidRPr="00CD1597">
        <w:rPr>
          <w:rFonts w:asciiTheme="majorHAnsi" w:hAnsiTheme="majorHAnsi" w:cs="Times New Roman"/>
          <w:sz w:val="24"/>
          <w:szCs w:val="24"/>
        </w:rPr>
        <w:t>не</w:t>
      </w:r>
      <w:r w:rsidRPr="00CD1597">
        <w:rPr>
          <w:rFonts w:asciiTheme="majorHAnsi" w:hAnsiTheme="majorHAnsi" w:cs="Times New Roman"/>
          <w:spacing w:val="18"/>
          <w:sz w:val="24"/>
          <w:szCs w:val="24"/>
        </w:rPr>
        <w:t xml:space="preserve"> </w:t>
      </w:r>
      <w:r w:rsidRPr="00CD1597">
        <w:rPr>
          <w:rFonts w:asciiTheme="majorHAnsi" w:hAnsiTheme="majorHAnsi" w:cs="Times New Roman"/>
          <w:sz w:val="24"/>
          <w:szCs w:val="24"/>
        </w:rPr>
        <w:t>е</w:t>
      </w:r>
      <w:r w:rsidRPr="00CD1597">
        <w:rPr>
          <w:rFonts w:asciiTheme="majorHAnsi" w:hAnsiTheme="majorHAnsi" w:cs="Times New Roman"/>
          <w:spacing w:val="18"/>
          <w:sz w:val="24"/>
          <w:szCs w:val="24"/>
        </w:rPr>
        <w:t xml:space="preserve"> </w:t>
      </w:r>
      <w:r w:rsidRPr="00CD1597">
        <w:rPr>
          <w:rFonts w:asciiTheme="majorHAnsi" w:hAnsiTheme="majorHAnsi" w:cs="Times New Roman"/>
          <w:sz w:val="24"/>
          <w:szCs w:val="24"/>
        </w:rPr>
        <w:t>юридическо</w:t>
      </w:r>
      <w:r w:rsidRPr="00CD1597">
        <w:rPr>
          <w:rFonts w:asciiTheme="majorHAnsi" w:hAnsiTheme="majorHAnsi" w:cs="Times New Roman"/>
          <w:spacing w:val="18"/>
          <w:sz w:val="24"/>
          <w:szCs w:val="24"/>
        </w:rPr>
        <w:t xml:space="preserve"> </w:t>
      </w:r>
      <w:r w:rsidRPr="00CD1597">
        <w:rPr>
          <w:rFonts w:asciiTheme="majorHAnsi" w:hAnsiTheme="majorHAnsi" w:cs="Times New Roman"/>
          <w:sz w:val="24"/>
          <w:szCs w:val="24"/>
        </w:rPr>
        <w:t>лице</w:t>
      </w:r>
      <w:r w:rsidRPr="00CD1597">
        <w:rPr>
          <w:rFonts w:asciiTheme="majorHAnsi" w:hAnsiTheme="majorHAnsi" w:cs="Times New Roman"/>
          <w:spacing w:val="25"/>
          <w:sz w:val="24"/>
          <w:szCs w:val="24"/>
        </w:rPr>
        <w:t xml:space="preserve"> </w:t>
      </w:r>
      <w:r w:rsidRPr="00CD1597">
        <w:rPr>
          <w:rFonts w:asciiTheme="majorHAnsi" w:hAnsiTheme="majorHAnsi" w:cs="Times New Roman"/>
          <w:sz w:val="24"/>
          <w:szCs w:val="24"/>
        </w:rPr>
        <w:t>-</w:t>
      </w:r>
      <w:r w:rsidRPr="00CD1597">
        <w:rPr>
          <w:rFonts w:asciiTheme="majorHAnsi" w:hAnsiTheme="majorHAnsi" w:cs="Times New Roman"/>
          <w:spacing w:val="18"/>
          <w:sz w:val="24"/>
          <w:szCs w:val="24"/>
        </w:rPr>
        <w:t xml:space="preserve"> </w:t>
      </w:r>
      <w:r w:rsidRPr="00CD1597">
        <w:rPr>
          <w:rFonts w:asciiTheme="majorHAnsi" w:hAnsiTheme="majorHAnsi" w:cs="Times New Roman"/>
          <w:sz w:val="24"/>
          <w:szCs w:val="24"/>
        </w:rPr>
        <w:t>заверено</w:t>
      </w:r>
      <w:r w:rsidRPr="00CD1597">
        <w:rPr>
          <w:rFonts w:asciiTheme="majorHAnsi" w:hAnsiTheme="majorHAnsi" w:cs="Times New Roman"/>
          <w:spacing w:val="18"/>
          <w:sz w:val="24"/>
          <w:szCs w:val="24"/>
        </w:rPr>
        <w:t xml:space="preserve"> </w:t>
      </w:r>
      <w:r w:rsidRPr="00CD1597">
        <w:rPr>
          <w:rFonts w:asciiTheme="majorHAnsi" w:hAnsiTheme="majorHAnsi" w:cs="Times New Roman"/>
          <w:sz w:val="24"/>
          <w:szCs w:val="24"/>
        </w:rPr>
        <w:t>копие</w:t>
      </w:r>
      <w:r w:rsidRPr="00CD1597">
        <w:rPr>
          <w:rFonts w:asciiTheme="majorHAnsi" w:hAnsiTheme="majorHAnsi" w:cs="Times New Roman"/>
          <w:spacing w:val="18"/>
          <w:sz w:val="24"/>
          <w:szCs w:val="24"/>
        </w:rPr>
        <w:t xml:space="preserve"> </w:t>
      </w:r>
      <w:r w:rsidRPr="00CD1597">
        <w:rPr>
          <w:rFonts w:asciiTheme="majorHAnsi" w:hAnsiTheme="majorHAnsi" w:cs="Times New Roman"/>
          <w:sz w:val="24"/>
          <w:szCs w:val="24"/>
        </w:rPr>
        <w:t>от документ/и,</w:t>
      </w:r>
      <w:r w:rsidRPr="00CD1597">
        <w:rPr>
          <w:rFonts w:asciiTheme="majorHAnsi" w:hAnsiTheme="majorHAnsi" w:cs="Times New Roman"/>
          <w:spacing w:val="23"/>
          <w:sz w:val="24"/>
          <w:szCs w:val="24"/>
        </w:rPr>
        <w:t xml:space="preserve"> </w:t>
      </w:r>
      <w:r w:rsidRPr="00CD1597">
        <w:rPr>
          <w:rFonts w:asciiTheme="majorHAnsi" w:hAnsiTheme="majorHAnsi" w:cs="Times New Roman"/>
          <w:sz w:val="24"/>
          <w:szCs w:val="24"/>
        </w:rPr>
        <w:t>от</w:t>
      </w:r>
      <w:r w:rsidRPr="00CD1597">
        <w:rPr>
          <w:rFonts w:asciiTheme="majorHAnsi" w:hAnsiTheme="majorHAnsi" w:cs="Times New Roman"/>
          <w:spacing w:val="22"/>
          <w:sz w:val="24"/>
          <w:szCs w:val="24"/>
        </w:rPr>
        <w:t xml:space="preserve"> </w:t>
      </w:r>
      <w:r w:rsidRPr="00CD1597">
        <w:rPr>
          <w:rFonts w:asciiTheme="majorHAnsi" w:hAnsiTheme="majorHAnsi" w:cs="Times New Roman"/>
          <w:sz w:val="24"/>
          <w:szCs w:val="24"/>
        </w:rPr>
        <w:t>който</w:t>
      </w:r>
      <w:r w:rsidRPr="00CD1597">
        <w:rPr>
          <w:rFonts w:asciiTheme="majorHAnsi" w:hAnsiTheme="majorHAnsi" w:cs="Times New Roman"/>
          <w:spacing w:val="23"/>
          <w:sz w:val="24"/>
          <w:szCs w:val="24"/>
        </w:rPr>
        <w:t xml:space="preserve"> </w:t>
      </w:r>
      <w:r w:rsidRPr="00CD1597">
        <w:rPr>
          <w:rFonts w:asciiTheme="majorHAnsi" w:hAnsiTheme="majorHAnsi" w:cs="Times New Roman"/>
          <w:sz w:val="24"/>
          <w:szCs w:val="24"/>
        </w:rPr>
        <w:t>да</w:t>
      </w:r>
      <w:r w:rsidRPr="00CD1597">
        <w:rPr>
          <w:rFonts w:asciiTheme="majorHAnsi" w:hAnsiTheme="majorHAnsi" w:cs="Times New Roman"/>
          <w:spacing w:val="22"/>
          <w:sz w:val="24"/>
          <w:szCs w:val="24"/>
        </w:rPr>
        <w:t xml:space="preserve"> </w:t>
      </w:r>
      <w:r w:rsidRPr="00CD1597">
        <w:rPr>
          <w:rFonts w:asciiTheme="majorHAnsi" w:hAnsiTheme="majorHAnsi" w:cs="Times New Roman"/>
          <w:sz w:val="24"/>
          <w:szCs w:val="24"/>
        </w:rPr>
        <w:t>е</w:t>
      </w:r>
      <w:r w:rsidRPr="00CD1597">
        <w:rPr>
          <w:rFonts w:asciiTheme="majorHAnsi" w:hAnsiTheme="majorHAnsi" w:cs="Times New Roman"/>
          <w:spacing w:val="22"/>
          <w:sz w:val="24"/>
          <w:szCs w:val="24"/>
        </w:rPr>
        <w:t xml:space="preserve"> </w:t>
      </w:r>
      <w:r w:rsidRPr="00CD1597">
        <w:rPr>
          <w:rFonts w:asciiTheme="majorHAnsi" w:hAnsiTheme="majorHAnsi" w:cs="Times New Roman"/>
          <w:sz w:val="24"/>
          <w:szCs w:val="24"/>
        </w:rPr>
        <w:t>видно</w:t>
      </w:r>
      <w:r w:rsidRPr="00CD1597">
        <w:rPr>
          <w:rFonts w:asciiTheme="majorHAnsi" w:hAnsiTheme="majorHAnsi" w:cs="Times New Roman"/>
          <w:spacing w:val="21"/>
          <w:sz w:val="24"/>
          <w:szCs w:val="24"/>
        </w:rPr>
        <w:t xml:space="preserve"> </w:t>
      </w:r>
      <w:r w:rsidRPr="00CD1597">
        <w:rPr>
          <w:rFonts w:asciiTheme="majorHAnsi" w:hAnsiTheme="majorHAnsi" w:cs="Times New Roman"/>
          <w:sz w:val="24"/>
          <w:szCs w:val="24"/>
        </w:rPr>
        <w:t>правното</w:t>
      </w:r>
      <w:r w:rsidRPr="00CD1597">
        <w:rPr>
          <w:rFonts w:asciiTheme="majorHAnsi" w:hAnsiTheme="majorHAnsi" w:cs="Times New Roman"/>
          <w:spacing w:val="23"/>
          <w:sz w:val="24"/>
          <w:szCs w:val="24"/>
        </w:rPr>
        <w:t xml:space="preserve"> </w:t>
      </w:r>
      <w:r w:rsidRPr="00CD1597">
        <w:rPr>
          <w:rFonts w:asciiTheme="majorHAnsi" w:hAnsiTheme="majorHAnsi" w:cs="Times New Roman"/>
          <w:sz w:val="24"/>
          <w:szCs w:val="24"/>
        </w:rPr>
        <w:t>основание</w:t>
      </w:r>
      <w:r w:rsidRPr="00CD1597">
        <w:rPr>
          <w:rFonts w:asciiTheme="majorHAnsi" w:hAnsiTheme="majorHAnsi" w:cs="Times New Roman"/>
          <w:spacing w:val="22"/>
          <w:sz w:val="24"/>
          <w:szCs w:val="24"/>
        </w:rPr>
        <w:t xml:space="preserve"> </w:t>
      </w:r>
      <w:r w:rsidRPr="00CD1597">
        <w:rPr>
          <w:rFonts w:asciiTheme="majorHAnsi" w:hAnsiTheme="majorHAnsi" w:cs="Times New Roman"/>
          <w:sz w:val="24"/>
          <w:szCs w:val="24"/>
        </w:rPr>
        <w:t>за</w:t>
      </w:r>
      <w:r w:rsidRPr="00CD1597">
        <w:rPr>
          <w:rFonts w:asciiTheme="majorHAnsi" w:hAnsiTheme="majorHAnsi" w:cs="Times New Roman"/>
          <w:spacing w:val="22"/>
          <w:sz w:val="24"/>
          <w:szCs w:val="24"/>
        </w:rPr>
        <w:t xml:space="preserve"> </w:t>
      </w:r>
      <w:r w:rsidRPr="00CD1597">
        <w:rPr>
          <w:rFonts w:asciiTheme="majorHAnsi" w:hAnsiTheme="majorHAnsi" w:cs="Times New Roman"/>
          <w:sz w:val="24"/>
          <w:szCs w:val="24"/>
        </w:rPr>
        <w:t>създаване</w:t>
      </w:r>
      <w:r w:rsidRPr="00CD1597">
        <w:rPr>
          <w:rFonts w:asciiTheme="majorHAnsi" w:hAnsiTheme="majorHAnsi" w:cs="Times New Roman"/>
          <w:spacing w:val="22"/>
          <w:sz w:val="24"/>
          <w:szCs w:val="24"/>
        </w:rPr>
        <w:t xml:space="preserve"> </w:t>
      </w:r>
      <w:r w:rsidRPr="00CD1597">
        <w:rPr>
          <w:rFonts w:asciiTheme="majorHAnsi" w:hAnsiTheme="majorHAnsi" w:cs="Times New Roman"/>
          <w:sz w:val="24"/>
          <w:szCs w:val="24"/>
        </w:rPr>
        <w:t>на</w:t>
      </w:r>
      <w:r w:rsidRPr="00CD1597">
        <w:rPr>
          <w:rFonts w:asciiTheme="majorHAnsi" w:hAnsiTheme="majorHAnsi" w:cs="Times New Roman"/>
          <w:spacing w:val="20"/>
          <w:sz w:val="24"/>
          <w:szCs w:val="24"/>
        </w:rPr>
        <w:t xml:space="preserve"> </w:t>
      </w:r>
      <w:r w:rsidRPr="00CD1597">
        <w:rPr>
          <w:rFonts w:asciiTheme="majorHAnsi" w:hAnsiTheme="majorHAnsi" w:cs="Times New Roman"/>
          <w:sz w:val="24"/>
          <w:szCs w:val="24"/>
        </w:rPr>
        <w:t>обединението.</w:t>
      </w:r>
      <w:r w:rsidRPr="00CD1597">
        <w:rPr>
          <w:rFonts w:asciiTheme="majorHAnsi" w:hAnsiTheme="majorHAnsi" w:cs="Times New Roman"/>
          <w:spacing w:val="23"/>
          <w:sz w:val="24"/>
          <w:szCs w:val="24"/>
        </w:rPr>
        <w:t xml:space="preserve"> </w:t>
      </w:r>
      <w:r w:rsidRPr="00CD1597">
        <w:rPr>
          <w:rFonts w:asciiTheme="majorHAnsi" w:hAnsiTheme="majorHAnsi" w:cs="Times New Roman"/>
          <w:sz w:val="24"/>
          <w:szCs w:val="24"/>
        </w:rPr>
        <w:t>В документа</w:t>
      </w:r>
      <w:r w:rsidRPr="00CD1597">
        <w:rPr>
          <w:rFonts w:asciiTheme="majorHAnsi" w:hAnsiTheme="majorHAnsi" w:cs="Times New Roman"/>
          <w:spacing w:val="52"/>
          <w:sz w:val="24"/>
          <w:szCs w:val="24"/>
        </w:rPr>
        <w:t xml:space="preserve"> </w:t>
      </w:r>
      <w:r w:rsidRPr="00CD1597">
        <w:rPr>
          <w:rFonts w:asciiTheme="majorHAnsi" w:hAnsiTheme="majorHAnsi" w:cs="Times New Roman"/>
          <w:sz w:val="24"/>
          <w:szCs w:val="24"/>
        </w:rPr>
        <w:t>следва</w:t>
      </w:r>
      <w:r w:rsidRPr="00CD1597">
        <w:rPr>
          <w:rFonts w:asciiTheme="majorHAnsi" w:hAnsiTheme="majorHAnsi" w:cs="Times New Roman"/>
          <w:spacing w:val="51"/>
          <w:sz w:val="24"/>
          <w:szCs w:val="24"/>
        </w:rPr>
        <w:t xml:space="preserve"> </w:t>
      </w:r>
      <w:r w:rsidRPr="00CD1597">
        <w:rPr>
          <w:rFonts w:asciiTheme="majorHAnsi" w:hAnsiTheme="majorHAnsi" w:cs="Times New Roman"/>
          <w:sz w:val="24"/>
          <w:szCs w:val="24"/>
        </w:rPr>
        <w:t>да</w:t>
      </w:r>
      <w:r w:rsidRPr="00CD1597">
        <w:rPr>
          <w:rFonts w:asciiTheme="majorHAnsi" w:hAnsiTheme="majorHAnsi" w:cs="Times New Roman"/>
          <w:spacing w:val="54"/>
          <w:sz w:val="24"/>
          <w:szCs w:val="24"/>
        </w:rPr>
        <w:t xml:space="preserve"> </w:t>
      </w:r>
      <w:r w:rsidRPr="00CD1597">
        <w:rPr>
          <w:rFonts w:asciiTheme="majorHAnsi" w:hAnsiTheme="majorHAnsi" w:cs="Times New Roman"/>
          <w:sz w:val="24"/>
          <w:szCs w:val="24"/>
        </w:rPr>
        <w:t>е</w:t>
      </w:r>
      <w:r w:rsidRPr="00CD1597">
        <w:rPr>
          <w:rFonts w:asciiTheme="majorHAnsi" w:hAnsiTheme="majorHAnsi" w:cs="Times New Roman"/>
          <w:spacing w:val="56"/>
          <w:sz w:val="24"/>
          <w:szCs w:val="24"/>
        </w:rPr>
        <w:t xml:space="preserve"> </w:t>
      </w:r>
      <w:r w:rsidRPr="00CD1597">
        <w:rPr>
          <w:rFonts w:asciiTheme="majorHAnsi" w:hAnsiTheme="majorHAnsi" w:cs="Times New Roman"/>
          <w:sz w:val="24"/>
          <w:szCs w:val="24"/>
        </w:rPr>
        <w:t>определен</w:t>
      </w:r>
      <w:r w:rsidRPr="00CD1597">
        <w:rPr>
          <w:rFonts w:asciiTheme="majorHAnsi" w:hAnsiTheme="majorHAnsi" w:cs="Times New Roman"/>
          <w:spacing w:val="53"/>
          <w:sz w:val="24"/>
          <w:szCs w:val="24"/>
        </w:rPr>
        <w:t xml:space="preserve"> </w:t>
      </w:r>
      <w:r w:rsidRPr="00CD1597">
        <w:rPr>
          <w:rFonts w:asciiTheme="majorHAnsi" w:hAnsiTheme="majorHAnsi" w:cs="Times New Roman"/>
          <w:sz w:val="24"/>
          <w:szCs w:val="24"/>
        </w:rPr>
        <w:t>партньор,</w:t>
      </w:r>
      <w:r w:rsidRPr="00CD1597">
        <w:rPr>
          <w:rFonts w:asciiTheme="majorHAnsi" w:hAnsiTheme="majorHAnsi" w:cs="Times New Roman"/>
          <w:spacing w:val="50"/>
          <w:sz w:val="24"/>
          <w:szCs w:val="24"/>
        </w:rPr>
        <w:t xml:space="preserve"> </w:t>
      </w:r>
      <w:r w:rsidRPr="00CD1597">
        <w:rPr>
          <w:rFonts w:asciiTheme="majorHAnsi" w:hAnsiTheme="majorHAnsi" w:cs="Times New Roman"/>
          <w:sz w:val="24"/>
          <w:szCs w:val="24"/>
        </w:rPr>
        <w:t>който</w:t>
      </w:r>
      <w:r w:rsidRPr="00CD1597">
        <w:rPr>
          <w:rFonts w:asciiTheme="majorHAnsi" w:hAnsiTheme="majorHAnsi" w:cs="Times New Roman"/>
          <w:spacing w:val="53"/>
          <w:sz w:val="24"/>
          <w:szCs w:val="24"/>
        </w:rPr>
        <w:t xml:space="preserve"> </w:t>
      </w:r>
      <w:r w:rsidRPr="00CD1597">
        <w:rPr>
          <w:rFonts w:asciiTheme="majorHAnsi" w:hAnsiTheme="majorHAnsi" w:cs="Times New Roman"/>
          <w:sz w:val="24"/>
          <w:szCs w:val="24"/>
        </w:rPr>
        <w:t>да</w:t>
      </w:r>
      <w:r w:rsidRPr="00CD1597">
        <w:rPr>
          <w:rFonts w:asciiTheme="majorHAnsi" w:hAnsiTheme="majorHAnsi" w:cs="Times New Roman"/>
          <w:spacing w:val="51"/>
          <w:sz w:val="24"/>
          <w:szCs w:val="24"/>
        </w:rPr>
        <w:t xml:space="preserve"> </w:t>
      </w:r>
      <w:r w:rsidRPr="00CD1597">
        <w:rPr>
          <w:rFonts w:asciiTheme="majorHAnsi" w:hAnsiTheme="majorHAnsi" w:cs="Times New Roman"/>
          <w:sz w:val="24"/>
          <w:szCs w:val="24"/>
        </w:rPr>
        <w:t>представлява</w:t>
      </w:r>
      <w:r w:rsidRPr="00CD1597">
        <w:rPr>
          <w:rFonts w:asciiTheme="majorHAnsi" w:hAnsiTheme="majorHAnsi" w:cs="Times New Roman"/>
          <w:spacing w:val="51"/>
          <w:sz w:val="24"/>
          <w:szCs w:val="24"/>
        </w:rPr>
        <w:t xml:space="preserve"> </w:t>
      </w:r>
      <w:r w:rsidRPr="00CD1597">
        <w:rPr>
          <w:rFonts w:asciiTheme="majorHAnsi" w:hAnsiTheme="majorHAnsi" w:cs="Times New Roman"/>
          <w:sz w:val="24"/>
          <w:szCs w:val="24"/>
        </w:rPr>
        <w:t>обединението</w:t>
      </w:r>
      <w:r w:rsidRPr="00CD1597">
        <w:rPr>
          <w:rFonts w:asciiTheme="majorHAnsi" w:hAnsiTheme="majorHAnsi" w:cs="Times New Roman"/>
          <w:spacing w:val="50"/>
          <w:sz w:val="24"/>
          <w:szCs w:val="24"/>
        </w:rPr>
        <w:t xml:space="preserve"> </w:t>
      </w:r>
      <w:r w:rsidRPr="00CD1597">
        <w:rPr>
          <w:rFonts w:asciiTheme="majorHAnsi" w:hAnsiTheme="majorHAnsi" w:cs="Times New Roman"/>
          <w:sz w:val="24"/>
          <w:szCs w:val="24"/>
        </w:rPr>
        <w:t>за целите</w:t>
      </w:r>
      <w:r w:rsidRPr="00CD1597">
        <w:rPr>
          <w:rFonts w:asciiTheme="majorHAnsi" w:hAnsiTheme="majorHAnsi" w:cs="Times New Roman"/>
          <w:spacing w:val="6"/>
          <w:sz w:val="24"/>
          <w:szCs w:val="24"/>
        </w:rPr>
        <w:t xml:space="preserve"> </w:t>
      </w:r>
      <w:r w:rsidRPr="00CD1597">
        <w:rPr>
          <w:rFonts w:asciiTheme="majorHAnsi" w:hAnsiTheme="majorHAnsi" w:cs="Times New Roman"/>
          <w:sz w:val="24"/>
          <w:szCs w:val="24"/>
        </w:rPr>
        <w:t>на</w:t>
      </w:r>
      <w:r w:rsidRPr="00CD1597">
        <w:rPr>
          <w:rFonts w:asciiTheme="majorHAnsi" w:hAnsiTheme="majorHAnsi" w:cs="Times New Roman"/>
          <w:spacing w:val="6"/>
          <w:sz w:val="24"/>
          <w:szCs w:val="24"/>
        </w:rPr>
        <w:t xml:space="preserve"> </w:t>
      </w:r>
      <w:r w:rsidRPr="00CD1597">
        <w:rPr>
          <w:rFonts w:asciiTheme="majorHAnsi" w:hAnsiTheme="majorHAnsi" w:cs="Times New Roman"/>
          <w:sz w:val="24"/>
          <w:szCs w:val="24"/>
        </w:rPr>
        <w:t>обществената</w:t>
      </w:r>
      <w:r w:rsidRPr="00CD1597">
        <w:rPr>
          <w:rFonts w:asciiTheme="majorHAnsi" w:hAnsiTheme="majorHAnsi" w:cs="Times New Roman"/>
          <w:spacing w:val="6"/>
          <w:sz w:val="24"/>
          <w:szCs w:val="24"/>
        </w:rPr>
        <w:t xml:space="preserve"> </w:t>
      </w:r>
      <w:r w:rsidRPr="00CD1597">
        <w:rPr>
          <w:rFonts w:asciiTheme="majorHAnsi" w:hAnsiTheme="majorHAnsi" w:cs="Times New Roman"/>
          <w:sz w:val="24"/>
          <w:szCs w:val="24"/>
        </w:rPr>
        <w:t>поръчка,</w:t>
      </w:r>
      <w:r w:rsidRPr="00CD1597">
        <w:rPr>
          <w:rFonts w:asciiTheme="majorHAnsi" w:hAnsiTheme="majorHAnsi" w:cs="Times New Roman"/>
          <w:spacing w:val="6"/>
          <w:sz w:val="24"/>
          <w:szCs w:val="24"/>
        </w:rPr>
        <w:t xml:space="preserve"> </w:t>
      </w:r>
      <w:r w:rsidRPr="00CD1597">
        <w:rPr>
          <w:rFonts w:asciiTheme="majorHAnsi" w:hAnsiTheme="majorHAnsi" w:cs="Times New Roman"/>
          <w:sz w:val="24"/>
          <w:szCs w:val="24"/>
        </w:rPr>
        <w:t>както</w:t>
      </w:r>
      <w:r w:rsidRPr="00CD1597">
        <w:rPr>
          <w:rFonts w:asciiTheme="majorHAnsi" w:hAnsiTheme="majorHAnsi" w:cs="Times New Roman"/>
          <w:spacing w:val="5"/>
          <w:sz w:val="24"/>
          <w:szCs w:val="24"/>
        </w:rPr>
        <w:t xml:space="preserve"> </w:t>
      </w:r>
      <w:r w:rsidRPr="00CD1597">
        <w:rPr>
          <w:rFonts w:asciiTheme="majorHAnsi" w:hAnsiTheme="majorHAnsi" w:cs="Times New Roman"/>
          <w:sz w:val="24"/>
          <w:szCs w:val="24"/>
        </w:rPr>
        <w:t>и</w:t>
      </w:r>
      <w:r w:rsidRPr="00CD1597">
        <w:rPr>
          <w:rFonts w:asciiTheme="majorHAnsi" w:hAnsiTheme="majorHAnsi" w:cs="Times New Roman"/>
          <w:spacing w:val="7"/>
          <w:sz w:val="24"/>
          <w:szCs w:val="24"/>
        </w:rPr>
        <w:t xml:space="preserve"> </w:t>
      </w:r>
      <w:r w:rsidRPr="00CD1597">
        <w:rPr>
          <w:rFonts w:asciiTheme="majorHAnsi" w:hAnsiTheme="majorHAnsi" w:cs="Times New Roman"/>
          <w:sz w:val="24"/>
          <w:szCs w:val="24"/>
        </w:rPr>
        <w:t>да</w:t>
      </w:r>
      <w:r w:rsidRPr="00CD1597">
        <w:rPr>
          <w:rFonts w:asciiTheme="majorHAnsi" w:hAnsiTheme="majorHAnsi" w:cs="Times New Roman"/>
          <w:spacing w:val="6"/>
          <w:sz w:val="24"/>
          <w:szCs w:val="24"/>
        </w:rPr>
        <w:t xml:space="preserve"> </w:t>
      </w:r>
      <w:r w:rsidRPr="00CD1597">
        <w:rPr>
          <w:rFonts w:asciiTheme="majorHAnsi" w:hAnsiTheme="majorHAnsi" w:cs="Times New Roman"/>
          <w:sz w:val="24"/>
          <w:szCs w:val="24"/>
        </w:rPr>
        <w:t>е</w:t>
      </w:r>
      <w:r w:rsidRPr="00CD1597">
        <w:rPr>
          <w:rFonts w:asciiTheme="majorHAnsi" w:hAnsiTheme="majorHAnsi" w:cs="Times New Roman"/>
          <w:spacing w:val="3"/>
          <w:sz w:val="24"/>
          <w:szCs w:val="24"/>
        </w:rPr>
        <w:t xml:space="preserve"> </w:t>
      </w:r>
      <w:r w:rsidRPr="00CD1597">
        <w:rPr>
          <w:rFonts w:asciiTheme="majorHAnsi" w:hAnsiTheme="majorHAnsi" w:cs="Times New Roman"/>
          <w:sz w:val="24"/>
          <w:szCs w:val="24"/>
        </w:rPr>
        <w:t>уговорена</w:t>
      </w:r>
      <w:r w:rsidRPr="00CD1597">
        <w:rPr>
          <w:rFonts w:asciiTheme="majorHAnsi" w:hAnsiTheme="majorHAnsi" w:cs="Times New Roman"/>
          <w:spacing w:val="6"/>
          <w:sz w:val="24"/>
          <w:szCs w:val="24"/>
        </w:rPr>
        <w:t xml:space="preserve"> </w:t>
      </w:r>
      <w:r w:rsidRPr="00CD1597">
        <w:rPr>
          <w:rFonts w:asciiTheme="majorHAnsi" w:hAnsiTheme="majorHAnsi" w:cs="Times New Roman"/>
          <w:sz w:val="24"/>
          <w:szCs w:val="24"/>
        </w:rPr>
        <w:t>солидарна</w:t>
      </w:r>
      <w:r w:rsidRPr="00CD1597">
        <w:rPr>
          <w:rFonts w:asciiTheme="majorHAnsi" w:hAnsiTheme="majorHAnsi" w:cs="Times New Roman"/>
          <w:spacing w:val="6"/>
          <w:sz w:val="24"/>
          <w:szCs w:val="24"/>
        </w:rPr>
        <w:t xml:space="preserve"> </w:t>
      </w:r>
      <w:r w:rsidRPr="00CD1597">
        <w:rPr>
          <w:rFonts w:asciiTheme="majorHAnsi" w:hAnsiTheme="majorHAnsi" w:cs="Times New Roman"/>
          <w:sz w:val="24"/>
          <w:szCs w:val="24"/>
        </w:rPr>
        <w:t>отговорност,</w:t>
      </w:r>
      <w:r w:rsidRPr="00CD1597">
        <w:rPr>
          <w:rFonts w:asciiTheme="majorHAnsi" w:hAnsiTheme="majorHAnsi" w:cs="Times New Roman"/>
          <w:spacing w:val="7"/>
          <w:sz w:val="24"/>
          <w:szCs w:val="24"/>
        </w:rPr>
        <w:t xml:space="preserve"> </w:t>
      </w:r>
      <w:r w:rsidRPr="00CD1597">
        <w:rPr>
          <w:rFonts w:asciiTheme="majorHAnsi" w:hAnsiTheme="majorHAnsi" w:cs="Times New Roman"/>
          <w:sz w:val="24"/>
          <w:szCs w:val="24"/>
        </w:rPr>
        <w:t>когато такава</w:t>
      </w:r>
      <w:r w:rsidRPr="00CD1597">
        <w:rPr>
          <w:rFonts w:asciiTheme="majorHAnsi" w:hAnsiTheme="majorHAnsi" w:cs="Times New Roman"/>
          <w:spacing w:val="6"/>
          <w:sz w:val="24"/>
          <w:szCs w:val="24"/>
        </w:rPr>
        <w:t xml:space="preserve"> </w:t>
      </w:r>
      <w:r w:rsidRPr="00CD1597">
        <w:rPr>
          <w:rFonts w:asciiTheme="majorHAnsi" w:hAnsiTheme="majorHAnsi" w:cs="Times New Roman"/>
          <w:sz w:val="24"/>
          <w:szCs w:val="24"/>
        </w:rPr>
        <w:t>не</w:t>
      </w:r>
      <w:r w:rsidRPr="00CD1597">
        <w:rPr>
          <w:rFonts w:asciiTheme="majorHAnsi" w:hAnsiTheme="majorHAnsi" w:cs="Times New Roman"/>
          <w:spacing w:val="8"/>
          <w:sz w:val="24"/>
          <w:szCs w:val="24"/>
        </w:rPr>
        <w:t xml:space="preserve"> </w:t>
      </w:r>
      <w:r w:rsidRPr="00CD1597">
        <w:rPr>
          <w:rFonts w:asciiTheme="majorHAnsi" w:hAnsiTheme="majorHAnsi" w:cs="Times New Roman"/>
          <w:sz w:val="24"/>
          <w:szCs w:val="24"/>
        </w:rPr>
        <w:t>е</w:t>
      </w:r>
      <w:r w:rsidRPr="00CD1597">
        <w:rPr>
          <w:rFonts w:asciiTheme="majorHAnsi" w:hAnsiTheme="majorHAnsi" w:cs="Times New Roman"/>
          <w:spacing w:val="6"/>
          <w:sz w:val="24"/>
          <w:szCs w:val="24"/>
        </w:rPr>
        <w:t xml:space="preserve"> </w:t>
      </w:r>
      <w:r w:rsidRPr="00CD1597">
        <w:rPr>
          <w:rFonts w:asciiTheme="majorHAnsi" w:hAnsiTheme="majorHAnsi" w:cs="Times New Roman"/>
          <w:sz w:val="24"/>
          <w:szCs w:val="24"/>
        </w:rPr>
        <w:t>предвидена</w:t>
      </w:r>
      <w:r w:rsidRPr="00CD1597">
        <w:rPr>
          <w:rFonts w:asciiTheme="majorHAnsi" w:hAnsiTheme="majorHAnsi" w:cs="Times New Roman"/>
          <w:spacing w:val="8"/>
          <w:sz w:val="24"/>
          <w:szCs w:val="24"/>
        </w:rPr>
        <w:t xml:space="preserve"> </w:t>
      </w:r>
      <w:r w:rsidRPr="00CD1597">
        <w:rPr>
          <w:rFonts w:asciiTheme="majorHAnsi" w:hAnsiTheme="majorHAnsi" w:cs="Times New Roman"/>
          <w:sz w:val="24"/>
          <w:szCs w:val="24"/>
        </w:rPr>
        <w:t>съгласно</w:t>
      </w:r>
      <w:r w:rsidRPr="00CD1597">
        <w:rPr>
          <w:rFonts w:asciiTheme="majorHAnsi" w:hAnsiTheme="majorHAnsi" w:cs="Times New Roman"/>
          <w:spacing w:val="6"/>
          <w:sz w:val="24"/>
          <w:szCs w:val="24"/>
        </w:rPr>
        <w:t xml:space="preserve"> </w:t>
      </w:r>
      <w:r w:rsidRPr="00CD1597">
        <w:rPr>
          <w:rFonts w:asciiTheme="majorHAnsi" w:hAnsiTheme="majorHAnsi" w:cs="Times New Roman"/>
          <w:sz w:val="24"/>
          <w:szCs w:val="24"/>
        </w:rPr>
        <w:t>приложимото</w:t>
      </w:r>
      <w:r w:rsidRPr="00CD1597">
        <w:rPr>
          <w:rFonts w:asciiTheme="majorHAnsi" w:hAnsiTheme="majorHAnsi" w:cs="Times New Roman"/>
          <w:spacing w:val="7"/>
          <w:sz w:val="24"/>
          <w:szCs w:val="24"/>
        </w:rPr>
        <w:t xml:space="preserve"> </w:t>
      </w:r>
      <w:r w:rsidRPr="00CD1597">
        <w:rPr>
          <w:rFonts w:asciiTheme="majorHAnsi" w:hAnsiTheme="majorHAnsi" w:cs="Times New Roman"/>
          <w:sz w:val="24"/>
          <w:szCs w:val="24"/>
        </w:rPr>
        <w:t>законодателство.</w:t>
      </w:r>
      <w:r w:rsidRPr="00CD1597">
        <w:rPr>
          <w:rFonts w:asciiTheme="majorHAnsi" w:hAnsiTheme="majorHAnsi" w:cs="Times New Roman"/>
          <w:spacing w:val="7"/>
          <w:sz w:val="24"/>
          <w:szCs w:val="24"/>
        </w:rPr>
        <w:t xml:space="preserve"> </w:t>
      </w:r>
      <w:r w:rsidRPr="00CD1597">
        <w:rPr>
          <w:rFonts w:asciiTheme="majorHAnsi" w:hAnsiTheme="majorHAnsi" w:cs="Times New Roman"/>
          <w:sz w:val="24"/>
          <w:szCs w:val="24"/>
        </w:rPr>
        <w:t>В</w:t>
      </w:r>
      <w:r w:rsidRPr="00CD1597">
        <w:rPr>
          <w:rFonts w:asciiTheme="majorHAnsi" w:hAnsiTheme="majorHAnsi" w:cs="Times New Roman"/>
          <w:spacing w:val="5"/>
          <w:sz w:val="24"/>
          <w:szCs w:val="24"/>
        </w:rPr>
        <w:t xml:space="preserve"> </w:t>
      </w:r>
      <w:r w:rsidRPr="00CD1597">
        <w:rPr>
          <w:rFonts w:asciiTheme="majorHAnsi" w:hAnsiTheme="majorHAnsi" w:cs="Times New Roman"/>
          <w:sz w:val="24"/>
          <w:szCs w:val="24"/>
        </w:rPr>
        <w:t>документа</w:t>
      </w:r>
      <w:r w:rsidRPr="00CD1597">
        <w:rPr>
          <w:rFonts w:asciiTheme="majorHAnsi" w:hAnsiTheme="majorHAnsi" w:cs="Times New Roman"/>
          <w:spacing w:val="8"/>
          <w:sz w:val="24"/>
          <w:szCs w:val="24"/>
        </w:rPr>
        <w:t xml:space="preserve"> </w:t>
      </w:r>
      <w:r w:rsidRPr="00CD1597">
        <w:rPr>
          <w:rFonts w:asciiTheme="majorHAnsi" w:hAnsiTheme="majorHAnsi" w:cs="Times New Roman"/>
          <w:sz w:val="24"/>
          <w:szCs w:val="24"/>
        </w:rPr>
        <w:t>трябва</w:t>
      </w:r>
      <w:r w:rsidRPr="00CD1597">
        <w:rPr>
          <w:rFonts w:asciiTheme="majorHAnsi" w:hAnsiTheme="majorHAnsi" w:cs="Times New Roman"/>
          <w:spacing w:val="5"/>
          <w:sz w:val="24"/>
          <w:szCs w:val="24"/>
        </w:rPr>
        <w:t xml:space="preserve"> </w:t>
      </w:r>
      <w:r w:rsidRPr="00CD1597">
        <w:rPr>
          <w:rFonts w:asciiTheme="majorHAnsi" w:hAnsiTheme="majorHAnsi" w:cs="Times New Roman"/>
          <w:sz w:val="24"/>
          <w:szCs w:val="24"/>
        </w:rPr>
        <w:t>да е</w:t>
      </w:r>
      <w:r w:rsidRPr="00CD1597">
        <w:rPr>
          <w:rFonts w:asciiTheme="majorHAnsi" w:hAnsiTheme="majorHAnsi" w:cs="Times New Roman"/>
          <w:spacing w:val="-1"/>
          <w:sz w:val="24"/>
          <w:szCs w:val="24"/>
        </w:rPr>
        <w:t xml:space="preserve"> </w:t>
      </w:r>
      <w:r w:rsidRPr="00CD1597">
        <w:rPr>
          <w:rFonts w:asciiTheme="majorHAnsi" w:hAnsiTheme="majorHAnsi" w:cs="Times New Roman"/>
          <w:sz w:val="24"/>
          <w:szCs w:val="24"/>
        </w:rPr>
        <w:t>посочена</w:t>
      </w:r>
      <w:r w:rsidRPr="00CD1597">
        <w:rPr>
          <w:rFonts w:asciiTheme="majorHAnsi" w:hAnsiTheme="majorHAnsi" w:cs="Times New Roman"/>
          <w:spacing w:val="-1"/>
          <w:sz w:val="24"/>
          <w:szCs w:val="24"/>
        </w:rPr>
        <w:t xml:space="preserve"> </w:t>
      </w:r>
      <w:r w:rsidRPr="00CD1597">
        <w:rPr>
          <w:rFonts w:asciiTheme="majorHAnsi" w:hAnsiTheme="majorHAnsi" w:cs="Times New Roman"/>
          <w:sz w:val="24"/>
          <w:szCs w:val="24"/>
        </w:rPr>
        <w:t>и следната информация:</w:t>
      </w:r>
    </w:p>
    <w:p w:rsidR="00CD1597" w:rsidRPr="00CD1597" w:rsidRDefault="00CD1597" w:rsidP="00CD1597">
      <w:pPr>
        <w:numPr>
          <w:ilvl w:val="0"/>
          <w:numId w:val="9"/>
        </w:numPr>
        <w:tabs>
          <w:tab w:val="left" w:pos="964"/>
        </w:tabs>
        <w:kinsoku w:val="0"/>
        <w:overflowPunct w:val="0"/>
        <w:autoSpaceDE w:val="0"/>
        <w:autoSpaceDN w:val="0"/>
        <w:adjustRightInd w:val="0"/>
        <w:spacing w:after="0" w:line="240" w:lineRule="auto"/>
        <w:ind w:hanging="139"/>
        <w:rPr>
          <w:rFonts w:asciiTheme="majorHAnsi" w:hAnsiTheme="majorHAnsi" w:cs="Times New Roman"/>
          <w:sz w:val="24"/>
          <w:szCs w:val="24"/>
        </w:rPr>
      </w:pPr>
      <w:r w:rsidRPr="00CD1597">
        <w:rPr>
          <w:rFonts w:asciiTheme="majorHAnsi" w:hAnsiTheme="majorHAnsi" w:cs="Times New Roman"/>
          <w:sz w:val="24"/>
          <w:szCs w:val="24"/>
        </w:rPr>
        <w:t>правата и задълженията на участниците в обединението;</w:t>
      </w:r>
    </w:p>
    <w:p w:rsidR="00CD1597" w:rsidRPr="00CD1597" w:rsidRDefault="00CD1597" w:rsidP="00CD1597">
      <w:pPr>
        <w:numPr>
          <w:ilvl w:val="0"/>
          <w:numId w:val="9"/>
        </w:numPr>
        <w:tabs>
          <w:tab w:val="left" w:pos="964"/>
        </w:tabs>
        <w:kinsoku w:val="0"/>
        <w:overflowPunct w:val="0"/>
        <w:autoSpaceDE w:val="0"/>
        <w:autoSpaceDN w:val="0"/>
        <w:adjustRightInd w:val="0"/>
        <w:spacing w:after="0" w:line="240" w:lineRule="auto"/>
        <w:ind w:hanging="139"/>
        <w:rPr>
          <w:rFonts w:asciiTheme="majorHAnsi" w:hAnsiTheme="majorHAnsi" w:cs="Times New Roman"/>
          <w:sz w:val="24"/>
          <w:szCs w:val="24"/>
        </w:rPr>
      </w:pPr>
      <w:r w:rsidRPr="00CD1597">
        <w:rPr>
          <w:rFonts w:asciiTheme="majorHAnsi" w:hAnsiTheme="majorHAnsi" w:cs="Times New Roman"/>
          <w:sz w:val="24"/>
          <w:szCs w:val="24"/>
        </w:rPr>
        <w:t>дейностите, които ще изпълнява всеки член на</w:t>
      </w:r>
      <w:r w:rsidRPr="00CD1597">
        <w:rPr>
          <w:rFonts w:asciiTheme="majorHAnsi" w:hAnsiTheme="majorHAnsi" w:cs="Times New Roman"/>
          <w:spacing w:val="-3"/>
          <w:sz w:val="24"/>
          <w:szCs w:val="24"/>
        </w:rPr>
        <w:t xml:space="preserve"> </w:t>
      </w:r>
      <w:r w:rsidRPr="00CD1597">
        <w:rPr>
          <w:rFonts w:asciiTheme="majorHAnsi" w:hAnsiTheme="majorHAnsi" w:cs="Times New Roman"/>
          <w:sz w:val="24"/>
          <w:szCs w:val="24"/>
        </w:rPr>
        <w:t>обединението.</w:t>
      </w:r>
    </w:p>
    <w:p w:rsidR="00CD1597" w:rsidRPr="00CD1597" w:rsidRDefault="00CD1597" w:rsidP="00CD1597">
      <w:pPr>
        <w:kinsoku w:val="0"/>
        <w:overflowPunct w:val="0"/>
        <w:autoSpaceDE w:val="0"/>
        <w:autoSpaceDN w:val="0"/>
        <w:adjustRightInd w:val="0"/>
        <w:spacing w:after="0" w:line="240" w:lineRule="auto"/>
        <w:ind w:left="116" w:right="114" w:firstLine="707"/>
        <w:jc w:val="both"/>
        <w:rPr>
          <w:rFonts w:asciiTheme="majorHAnsi" w:hAnsiTheme="majorHAnsi" w:cs="Times New Roman"/>
          <w:i/>
          <w:iCs/>
          <w:sz w:val="24"/>
          <w:szCs w:val="24"/>
        </w:rPr>
      </w:pPr>
      <w:r w:rsidRPr="00CD1597">
        <w:rPr>
          <w:rFonts w:asciiTheme="majorHAnsi" w:hAnsiTheme="majorHAnsi" w:cs="Times New Roman"/>
          <w:b/>
          <w:bCs/>
          <w:sz w:val="24"/>
          <w:szCs w:val="24"/>
        </w:rPr>
        <w:t xml:space="preserve">4. Техническо предложение </w:t>
      </w:r>
      <w:r w:rsidRPr="00CD1597">
        <w:rPr>
          <w:rFonts w:asciiTheme="majorHAnsi" w:hAnsiTheme="majorHAnsi" w:cs="Times New Roman"/>
          <w:sz w:val="24"/>
          <w:szCs w:val="24"/>
        </w:rPr>
        <w:t xml:space="preserve">– по образец. Когато лицето, което подава офертата, не е законният представител на участника, към техническото предложение се предоставя документ за упълномощаване </w:t>
      </w:r>
      <w:r w:rsidRPr="00CD1597">
        <w:rPr>
          <w:rFonts w:asciiTheme="majorHAnsi" w:hAnsiTheme="majorHAnsi" w:cs="Times New Roman"/>
          <w:i/>
          <w:iCs/>
          <w:sz w:val="24"/>
          <w:szCs w:val="24"/>
        </w:rPr>
        <w:t>(документите, които обективират лично изявление на конкретно лице не могат да се подпишат и представят от пълномощник).</w:t>
      </w:r>
    </w:p>
    <w:p w:rsidR="00CD1597" w:rsidRPr="00CD1597" w:rsidRDefault="00CD1597" w:rsidP="00CD1597">
      <w:pPr>
        <w:numPr>
          <w:ilvl w:val="0"/>
          <w:numId w:val="8"/>
        </w:numPr>
        <w:tabs>
          <w:tab w:val="left" w:pos="1086"/>
        </w:tabs>
        <w:kinsoku w:val="0"/>
        <w:overflowPunct w:val="0"/>
        <w:autoSpaceDE w:val="0"/>
        <w:autoSpaceDN w:val="0"/>
        <w:adjustRightInd w:val="0"/>
        <w:spacing w:after="0" w:line="240" w:lineRule="auto"/>
        <w:ind w:right="114" w:firstLine="708"/>
        <w:jc w:val="both"/>
        <w:rPr>
          <w:rFonts w:asciiTheme="majorHAnsi" w:hAnsiTheme="majorHAnsi" w:cs="Times New Roman"/>
          <w:sz w:val="24"/>
          <w:szCs w:val="24"/>
        </w:rPr>
      </w:pPr>
      <w:r w:rsidRPr="00CD1597">
        <w:rPr>
          <w:rFonts w:asciiTheme="majorHAnsi" w:hAnsiTheme="majorHAnsi" w:cs="Times New Roman"/>
          <w:b/>
          <w:bCs/>
          <w:sz w:val="24"/>
          <w:szCs w:val="24"/>
        </w:rPr>
        <w:t xml:space="preserve">Ценово предложение - </w:t>
      </w:r>
      <w:r w:rsidRPr="00CD1597">
        <w:rPr>
          <w:rFonts w:asciiTheme="majorHAnsi" w:hAnsiTheme="majorHAnsi" w:cs="Times New Roman"/>
          <w:sz w:val="24"/>
          <w:szCs w:val="24"/>
        </w:rPr>
        <w:t xml:space="preserve">по образец. </w:t>
      </w:r>
      <w:r w:rsidR="003E751C">
        <w:rPr>
          <w:rFonts w:asciiTheme="majorHAnsi" w:hAnsiTheme="majorHAnsi" w:cs="Times New Roman"/>
          <w:sz w:val="24"/>
          <w:szCs w:val="24"/>
        </w:rPr>
        <w:t>П</w:t>
      </w:r>
      <w:r w:rsidRPr="00CD1597">
        <w:rPr>
          <w:rFonts w:asciiTheme="majorHAnsi" w:hAnsiTheme="majorHAnsi" w:cs="Times New Roman"/>
          <w:sz w:val="24"/>
          <w:szCs w:val="24"/>
        </w:rPr>
        <w:t xml:space="preserve">редставя </w:t>
      </w:r>
      <w:r w:rsidR="003E751C">
        <w:rPr>
          <w:rFonts w:asciiTheme="majorHAnsi" w:hAnsiTheme="majorHAnsi" w:cs="Times New Roman"/>
          <w:sz w:val="24"/>
          <w:szCs w:val="24"/>
        </w:rPr>
        <w:t xml:space="preserve">се </w:t>
      </w:r>
      <w:r w:rsidRPr="00CD1597">
        <w:rPr>
          <w:rFonts w:asciiTheme="majorHAnsi" w:hAnsiTheme="majorHAnsi" w:cs="Times New Roman"/>
          <w:sz w:val="24"/>
          <w:szCs w:val="24"/>
        </w:rPr>
        <w:t>в отделен запечатан непрозрачен плик с надпис „Предлагани</w:t>
      </w:r>
      <w:r w:rsidRPr="00CD1597">
        <w:rPr>
          <w:rFonts w:asciiTheme="majorHAnsi" w:hAnsiTheme="majorHAnsi" w:cs="Times New Roman"/>
          <w:spacing w:val="18"/>
          <w:sz w:val="24"/>
          <w:szCs w:val="24"/>
        </w:rPr>
        <w:t xml:space="preserve"> </w:t>
      </w:r>
      <w:r w:rsidRPr="00CD1597">
        <w:rPr>
          <w:rFonts w:asciiTheme="majorHAnsi" w:hAnsiTheme="majorHAnsi" w:cs="Times New Roman"/>
          <w:sz w:val="24"/>
          <w:szCs w:val="24"/>
        </w:rPr>
        <w:t>ценови параметри“.</w:t>
      </w:r>
    </w:p>
    <w:p w:rsidR="00CD1597" w:rsidRDefault="00CD1597" w:rsidP="00CD1597">
      <w:pPr>
        <w:numPr>
          <w:ilvl w:val="0"/>
          <w:numId w:val="8"/>
        </w:numPr>
        <w:tabs>
          <w:tab w:val="left" w:pos="1065"/>
        </w:tabs>
        <w:kinsoku w:val="0"/>
        <w:overflowPunct w:val="0"/>
        <w:autoSpaceDE w:val="0"/>
        <w:autoSpaceDN w:val="0"/>
        <w:adjustRightInd w:val="0"/>
        <w:spacing w:after="0" w:line="240" w:lineRule="auto"/>
        <w:ind w:left="1064" w:hanging="240"/>
        <w:rPr>
          <w:rFonts w:asciiTheme="majorHAnsi" w:hAnsiTheme="majorHAnsi" w:cs="Times New Roman"/>
          <w:sz w:val="24"/>
          <w:szCs w:val="24"/>
        </w:rPr>
      </w:pPr>
      <w:r w:rsidRPr="00CD1597">
        <w:rPr>
          <w:rFonts w:asciiTheme="majorHAnsi" w:hAnsiTheme="majorHAnsi" w:cs="Times New Roman"/>
          <w:b/>
          <w:bCs/>
          <w:sz w:val="24"/>
          <w:szCs w:val="24"/>
        </w:rPr>
        <w:t xml:space="preserve">Опис </w:t>
      </w:r>
      <w:r w:rsidRPr="00CD1597">
        <w:rPr>
          <w:rFonts w:asciiTheme="majorHAnsi" w:hAnsiTheme="majorHAnsi" w:cs="Times New Roman"/>
          <w:sz w:val="24"/>
          <w:szCs w:val="24"/>
        </w:rPr>
        <w:t>на представените</w:t>
      </w:r>
      <w:r w:rsidRPr="00CD1597">
        <w:rPr>
          <w:rFonts w:asciiTheme="majorHAnsi" w:hAnsiTheme="majorHAnsi" w:cs="Times New Roman"/>
          <w:spacing w:val="-2"/>
          <w:sz w:val="24"/>
          <w:szCs w:val="24"/>
        </w:rPr>
        <w:t xml:space="preserve"> </w:t>
      </w:r>
      <w:r w:rsidRPr="00CD1597">
        <w:rPr>
          <w:rFonts w:asciiTheme="majorHAnsi" w:hAnsiTheme="majorHAnsi" w:cs="Times New Roman"/>
          <w:sz w:val="24"/>
          <w:szCs w:val="24"/>
        </w:rPr>
        <w:t>документи.</w:t>
      </w:r>
    </w:p>
    <w:p w:rsidR="00CD1597" w:rsidRPr="00CD1597" w:rsidRDefault="00CD1597" w:rsidP="00CD1597">
      <w:pPr>
        <w:kinsoku w:val="0"/>
        <w:overflowPunct w:val="0"/>
        <w:autoSpaceDE w:val="0"/>
        <w:autoSpaceDN w:val="0"/>
        <w:adjustRightInd w:val="0"/>
        <w:spacing w:before="125" w:after="0" w:line="274" w:lineRule="exact"/>
        <w:ind w:left="824"/>
        <w:outlineLvl w:val="0"/>
        <w:rPr>
          <w:rFonts w:asciiTheme="majorHAnsi" w:hAnsiTheme="majorHAnsi" w:cs="Times New Roman"/>
          <w:b/>
          <w:bCs/>
          <w:sz w:val="24"/>
          <w:szCs w:val="24"/>
        </w:rPr>
      </w:pPr>
      <w:r w:rsidRPr="00CD1597">
        <w:rPr>
          <w:rFonts w:asciiTheme="majorHAnsi" w:hAnsiTheme="majorHAnsi" w:cs="Times New Roman"/>
          <w:b/>
          <w:bCs/>
          <w:sz w:val="24"/>
          <w:szCs w:val="24"/>
        </w:rPr>
        <w:t>Комплектоване и представяне:</w:t>
      </w:r>
    </w:p>
    <w:p w:rsidR="00CD1597" w:rsidRPr="00CD1597" w:rsidRDefault="00CD1597" w:rsidP="00CD1597">
      <w:pPr>
        <w:kinsoku w:val="0"/>
        <w:overflowPunct w:val="0"/>
        <w:autoSpaceDE w:val="0"/>
        <w:autoSpaceDN w:val="0"/>
        <w:adjustRightInd w:val="0"/>
        <w:spacing w:after="0" w:line="240" w:lineRule="auto"/>
        <w:ind w:left="116" w:right="114" w:firstLine="707"/>
        <w:jc w:val="both"/>
        <w:rPr>
          <w:rFonts w:asciiTheme="majorHAnsi" w:hAnsiTheme="majorHAnsi" w:cs="Times New Roman"/>
          <w:sz w:val="24"/>
          <w:szCs w:val="24"/>
        </w:rPr>
      </w:pPr>
      <w:r w:rsidRPr="00CD1597">
        <w:rPr>
          <w:rFonts w:asciiTheme="majorHAnsi" w:hAnsiTheme="majorHAnsi" w:cs="Times New Roman"/>
          <w:sz w:val="24"/>
          <w:szCs w:val="24"/>
        </w:rPr>
        <w:t>Съгласно чл. 47 от ППЗОП, офертата се представя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в обявлението за обществена поръчка.</w:t>
      </w:r>
    </w:p>
    <w:p w:rsidR="00CD1597" w:rsidRPr="00CD1597" w:rsidRDefault="00CD1597" w:rsidP="00CD1597">
      <w:pPr>
        <w:kinsoku w:val="0"/>
        <w:overflowPunct w:val="0"/>
        <w:autoSpaceDE w:val="0"/>
        <w:autoSpaceDN w:val="0"/>
        <w:adjustRightInd w:val="0"/>
        <w:spacing w:before="2" w:after="0" w:line="240" w:lineRule="auto"/>
        <w:ind w:left="116" w:right="116" w:firstLine="707"/>
        <w:jc w:val="both"/>
        <w:rPr>
          <w:rFonts w:asciiTheme="majorHAnsi" w:hAnsiTheme="majorHAnsi" w:cs="Times New Roman"/>
          <w:sz w:val="24"/>
          <w:szCs w:val="24"/>
        </w:rPr>
      </w:pPr>
      <w:r w:rsidRPr="00CD1597">
        <w:rPr>
          <w:rFonts w:asciiTheme="majorHAnsi" w:hAnsiTheme="majorHAnsi" w:cs="Times New Roman"/>
          <w:sz w:val="24"/>
          <w:szCs w:val="24"/>
        </w:rPr>
        <w:t>Върху опаковката се посочват: наименованието на участника, включително участниците в обединението, когато е приложимо; адрес за кореспонденция, телефон, електронен адрес и по възможност факс; наименованието на обществената поръчката.</w:t>
      </w:r>
    </w:p>
    <w:p w:rsidR="00CD1597" w:rsidRPr="00CD1597" w:rsidRDefault="00CD1597" w:rsidP="00CD1597">
      <w:pPr>
        <w:kinsoku w:val="0"/>
        <w:overflowPunct w:val="0"/>
        <w:autoSpaceDE w:val="0"/>
        <w:autoSpaceDN w:val="0"/>
        <w:adjustRightInd w:val="0"/>
        <w:spacing w:after="0" w:line="240" w:lineRule="auto"/>
        <w:ind w:left="116" w:right="112" w:firstLine="707"/>
        <w:jc w:val="both"/>
        <w:rPr>
          <w:rFonts w:asciiTheme="majorHAnsi" w:hAnsiTheme="majorHAnsi" w:cs="Times New Roman"/>
          <w:sz w:val="24"/>
          <w:szCs w:val="24"/>
        </w:rPr>
      </w:pPr>
      <w:r w:rsidRPr="00CD1597">
        <w:rPr>
          <w:rFonts w:asciiTheme="majorHAnsi" w:hAnsiTheme="majorHAnsi" w:cs="Times New Roman"/>
          <w:sz w:val="24"/>
          <w:szCs w:val="24"/>
        </w:rPr>
        <w:t>Всички документи от офертата се комплектоват в опаковката, а ценовото предложение се поставя допълнително в запечатан непрозрачен плик с надпис</w:t>
      </w:r>
    </w:p>
    <w:p w:rsidR="00CD1597" w:rsidRDefault="00CD1597" w:rsidP="00CD1597">
      <w:pPr>
        <w:kinsoku w:val="0"/>
        <w:overflowPunct w:val="0"/>
        <w:autoSpaceDE w:val="0"/>
        <w:autoSpaceDN w:val="0"/>
        <w:adjustRightInd w:val="0"/>
        <w:spacing w:after="0" w:line="240" w:lineRule="auto"/>
        <w:ind w:left="116"/>
        <w:rPr>
          <w:rFonts w:asciiTheme="majorHAnsi" w:hAnsiTheme="majorHAnsi" w:cs="Times New Roman"/>
          <w:sz w:val="24"/>
          <w:szCs w:val="24"/>
        </w:rPr>
      </w:pPr>
      <w:r w:rsidRPr="00CD1597">
        <w:rPr>
          <w:rFonts w:asciiTheme="majorHAnsi" w:hAnsiTheme="majorHAnsi" w:cs="Times New Roman"/>
          <w:sz w:val="24"/>
          <w:szCs w:val="24"/>
        </w:rPr>
        <w:t>„Предлагани ценови параметри“.</w:t>
      </w:r>
    </w:p>
    <w:p w:rsidR="00CD1597" w:rsidRPr="00CD1597" w:rsidRDefault="00CD1597" w:rsidP="00CD1597">
      <w:pPr>
        <w:kinsoku w:val="0"/>
        <w:overflowPunct w:val="0"/>
        <w:autoSpaceDE w:val="0"/>
        <w:autoSpaceDN w:val="0"/>
        <w:adjustRightInd w:val="0"/>
        <w:spacing w:before="182" w:after="0" w:line="240" w:lineRule="auto"/>
        <w:ind w:left="116" w:right="118" w:firstLine="707"/>
        <w:jc w:val="both"/>
        <w:rPr>
          <w:rFonts w:asciiTheme="majorHAnsi" w:hAnsiTheme="majorHAnsi" w:cs="Times New Roman"/>
          <w:sz w:val="24"/>
          <w:szCs w:val="24"/>
        </w:rPr>
      </w:pPr>
      <w:r w:rsidRPr="00CD1597">
        <w:rPr>
          <w:rFonts w:asciiTheme="majorHAnsi" w:hAnsiTheme="majorHAnsi" w:cs="Times New Roman"/>
          <w:sz w:val="24"/>
          <w:szCs w:val="24"/>
        </w:rPr>
        <w:t>Офертата следва да бъде представена на адреса, посочен в обявлението за обществена поръка преди часа и датата, посочени като краен срок за представяне на оферти. До изтичане на срока за подаване на оферти всеки</w:t>
      </w:r>
      <w:r w:rsidRPr="00CD1597">
        <w:rPr>
          <w:rFonts w:asciiTheme="majorHAnsi" w:hAnsiTheme="majorHAnsi" w:cs="Times New Roman"/>
          <w:spacing w:val="54"/>
          <w:sz w:val="24"/>
          <w:szCs w:val="24"/>
        </w:rPr>
        <w:t xml:space="preserve"> </w:t>
      </w:r>
      <w:r w:rsidRPr="00CD1597">
        <w:rPr>
          <w:rFonts w:asciiTheme="majorHAnsi" w:hAnsiTheme="majorHAnsi" w:cs="Times New Roman"/>
          <w:sz w:val="24"/>
          <w:szCs w:val="24"/>
        </w:rPr>
        <w:t>участник в процедурата може да промени, допълни или да оттегли офертата си.</w:t>
      </w:r>
    </w:p>
    <w:p w:rsidR="00CD1597" w:rsidRPr="00CD1597" w:rsidRDefault="00CD1597" w:rsidP="00CD1597">
      <w:pPr>
        <w:kinsoku w:val="0"/>
        <w:overflowPunct w:val="0"/>
        <w:autoSpaceDE w:val="0"/>
        <w:autoSpaceDN w:val="0"/>
        <w:adjustRightInd w:val="0"/>
        <w:spacing w:after="0" w:line="240" w:lineRule="auto"/>
        <w:ind w:left="116" w:right="123" w:firstLine="707"/>
        <w:jc w:val="both"/>
        <w:rPr>
          <w:rFonts w:asciiTheme="majorHAnsi" w:hAnsiTheme="majorHAnsi" w:cs="Times New Roman"/>
          <w:sz w:val="24"/>
          <w:szCs w:val="24"/>
        </w:rPr>
      </w:pPr>
      <w:r w:rsidRPr="00CD1597">
        <w:rPr>
          <w:rFonts w:asciiTheme="majorHAnsi" w:hAnsiTheme="majorHAnsi" w:cs="Times New Roman"/>
          <w:sz w:val="24"/>
          <w:szCs w:val="24"/>
        </w:rPr>
        <w:t>Съгласно чл. 48, ал. 3 от ППЗОП, оферти, които са представени след изтичане на крайния срок за получаване или са в незапечатана опаковка или в опаковка с нарушена цялост, няма да бъдат приемани от възложителя.</w:t>
      </w:r>
    </w:p>
    <w:p w:rsidR="00CD1597" w:rsidRPr="00CD1597" w:rsidRDefault="00CD1597" w:rsidP="00CD1597">
      <w:pPr>
        <w:kinsoku w:val="0"/>
        <w:overflowPunct w:val="0"/>
        <w:autoSpaceDE w:val="0"/>
        <w:autoSpaceDN w:val="0"/>
        <w:adjustRightInd w:val="0"/>
        <w:spacing w:after="0" w:line="240" w:lineRule="auto"/>
        <w:ind w:left="824"/>
        <w:rPr>
          <w:rFonts w:asciiTheme="majorHAnsi" w:hAnsiTheme="majorHAnsi" w:cs="Times New Roman"/>
          <w:sz w:val="24"/>
          <w:szCs w:val="24"/>
        </w:rPr>
      </w:pPr>
      <w:r w:rsidRPr="00CD1597">
        <w:rPr>
          <w:rFonts w:asciiTheme="majorHAnsi" w:hAnsiTheme="majorHAnsi" w:cs="Times New Roman"/>
          <w:sz w:val="24"/>
          <w:szCs w:val="24"/>
        </w:rPr>
        <w:t>Указания за подготовка на еЕЕДОП:</w:t>
      </w:r>
    </w:p>
    <w:p w:rsidR="00CD1597" w:rsidRPr="00CD1597" w:rsidRDefault="00CD1597" w:rsidP="00CD1597">
      <w:pPr>
        <w:numPr>
          <w:ilvl w:val="0"/>
          <w:numId w:val="7"/>
        </w:numPr>
        <w:tabs>
          <w:tab w:val="left" w:pos="1065"/>
        </w:tabs>
        <w:kinsoku w:val="0"/>
        <w:overflowPunct w:val="0"/>
        <w:autoSpaceDE w:val="0"/>
        <w:autoSpaceDN w:val="0"/>
        <w:adjustRightInd w:val="0"/>
        <w:spacing w:after="0" w:line="240" w:lineRule="auto"/>
        <w:rPr>
          <w:rFonts w:asciiTheme="majorHAnsi" w:hAnsiTheme="majorHAnsi" w:cs="Times New Roman"/>
          <w:sz w:val="24"/>
          <w:szCs w:val="24"/>
        </w:rPr>
      </w:pPr>
      <w:r w:rsidRPr="00CD1597">
        <w:rPr>
          <w:rFonts w:asciiTheme="majorHAnsi" w:hAnsiTheme="majorHAnsi" w:cs="Times New Roman"/>
          <w:sz w:val="24"/>
          <w:szCs w:val="24"/>
        </w:rPr>
        <w:t>Същност на</w:t>
      </w:r>
      <w:r w:rsidRPr="00CD1597">
        <w:rPr>
          <w:rFonts w:asciiTheme="majorHAnsi" w:hAnsiTheme="majorHAnsi" w:cs="Times New Roman"/>
          <w:spacing w:val="-1"/>
          <w:sz w:val="24"/>
          <w:szCs w:val="24"/>
        </w:rPr>
        <w:t xml:space="preserve"> </w:t>
      </w:r>
      <w:r w:rsidRPr="00CD1597">
        <w:rPr>
          <w:rFonts w:asciiTheme="majorHAnsi" w:hAnsiTheme="majorHAnsi" w:cs="Times New Roman"/>
          <w:sz w:val="24"/>
          <w:szCs w:val="24"/>
        </w:rPr>
        <w:t>ЕЕДОП:</w:t>
      </w:r>
    </w:p>
    <w:p w:rsidR="00CD1597" w:rsidRPr="00CD1597" w:rsidRDefault="00CD1597" w:rsidP="00CD1597">
      <w:pPr>
        <w:kinsoku w:val="0"/>
        <w:overflowPunct w:val="0"/>
        <w:autoSpaceDE w:val="0"/>
        <w:autoSpaceDN w:val="0"/>
        <w:adjustRightInd w:val="0"/>
        <w:spacing w:after="0" w:line="240" w:lineRule="auto"/>
        <w:ind w:left="116" w:right="115" w:firstLine="707"/>
        <w:jc w:val="both"/>
        <w:rPr>
          <w:rFonts w:asciiTheme="majorHAnsi" w:hAnsiTheme="majorHAnsi" w:cs="Times New Roman"/>
          <w:sz w:val="24"/>
          <w:szCs w:val="24"/>
        </w:rPr>
      </w:pPr>
      <w:r w:rsidRPr="00CD1597">
        <w:rPr>
          <w:rFonts w:asciiTheme="majorHAnsi" w:hAnsiTheme="majorHAnsi" w:cs="Times New Roman"/>
          <w:sz w:val="24"/>
          <w:szCs w:val="24"/>
        </w:rPr>
        <w:t xml:space="preserve">Единният европейски документ на обществени поръчки (ЕЕДОП) представлява лична декларация, чрез която се декларират обстоятелствата, свързани с личното състояние и с критериите за подбор като се предоставя съответната информация, изисквана от възложителя. В документа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w:t>
      </w:r>
      <w:r w:rsidRPr="00CD1597">
        <w:rPr>
          <w:rFonts w:asciiTheme="majorHAnsi" w:hAnsiTheme="majorHAnsi" w:cs="Times New Roman"/>
          <w:sz w:val="24"/>
          <w:szCs w:val="24"/>
        </w:rPr>
        <w:lastRenderedPageBreak/>
        <w:t>която подателят на документа е установен, са длъжни да предоставят информация.</w:t>
      </w:r>
    </w:p>
    <w:p w:rsidR="00CD1597" w:rsidRPr="00CD1597" w:rsidRDefault="00CD1597" w:rsidP="00CD1597">
      <w:pPr>
        <w:numPr>
          <w:ilvl w:val="0"/>
          <w:numId w:val="7"/>
        </w:numPr>
        <w:tabs>
          <w:tab w:val="left" w:pos="1065"/>
        </w:tabs>
        <w:kinsoku w:val="0"/>
        <w:overflowPunct w:val="0"/>
        <w:autoSpaceDE w:val="0"/>
        <w:autoSpaceDN w:val="0"/>
        <w:adjustRightInd w:val="0"/>
        <w:spacing w:after="0" w:line="240" w:lineRule="auto"/>
        <w:rPr>
          <w:rFonts w:asciiTheme="majorHAnsi" w:hAnsiTheme="majorHAnsi" w:cs="Times New Roman"/>
          <w:sz w:val="24"/>
          <w:szCs w:val="24"/>
        </w:rPr>
      </w:pPr>
      <w:r w:rsidRPr="00CD1597">
        <w:rPr>
          <w:rFonts w:asciiTheme="majorHAnsi" w:hAnsiTheme="majorHAnsi" w:cs="Times New Roman"/>
          <w:sz w:val="24"/>
          <w:szCs w:val="24"/>
        </w:rPr>
        <w:t>Податели на</w:t>
      </w:r>
      <w:r w:rsidRPr="00CD1597">
        <w:rPr>
          <w:rFonts w:asciiTheme="majorHAnsi" w:hAnsiTheme="majorHAnsi" w:cs="Times New Roman"/>
          <w:spacing w:val="-1"/>
          <w:sz w:val="24"/>
          <w:szCs w:val="24"/>
        </w:rPr>
        <w:t xml:space="preserve"> </w:t>
      </w:r>
      <w:r w:rsidRPr="00CD1597">
        <w:rPr>
          <w:rFonts w:asciiTheme="majorHAnsi" w:hAnsiTheme="majorHAnsi" w:cs="Times New Roman"/>
          <w:sz w:val="24"/>
          <w:szCs w:val="24"/>
        </w:rPr>
        <w:t>еЕЕДОП:</w:t>
      </w:r>
    </w:p>
    <w:p w:rsidR="00CD1597" w:rsidRPr="00CD1597" w:rsidRDefault="00CD1597" w:rsidP="00CD1597">
      <w:pPr>
        <w:kinsoku w:val="0"/>
        <w:overflowPunct w:val="0"/>
        <w:autoSpaceDE w:val="0"/>
        <w:autoSpaceDN w:val="0"/>
        <w:adjustRightInd w:val="0"/>
        <w:spacing w:after="0" w:line="240" w:lineRule="auto"/>
        <w:ind w:left="116" w:right="114" w:firstLine="707"/>
        <w:jc w:val="both"/>
        <w:rPr>
          <w:rFonts w:asciiTheme="majorHAnsi" w:hAnsiTheme="majorHAnsi" w:cs="Times New Roman"/>
          <w:sz w:val="24"/>
          <w:szCs w:val="24"/>
        </w:rPr>
      </w:pPr>
      <w:r w:rsidRPr="00CD1597">
        <w:rPr>
          <w:rFonts w:asciiTheme="majorHAnsi" w:hAnsiTheme="majorHAnsi" w:cs="Times New Roman"/>
          <w:sz w:val="24"/>
          <w:szCs w:val="24"/>
        </w:rPr>
        <w:t>еЕЕДОП се предоставя от физическите лица, представляващи всеки икономически оператор - участник, подизпълнител, трето лице, член на обединение. Конкретните физически лица, от които се изисква да декларират данни в еЕЕДОП се определят в зависимост от формата на икономическия оператор (вида на дружеството) и са подробно разписани в чл. 40 от ППЗОП.</w:t>
      </w:r>
    </w:p>
    <w:p w:rsidR="00CD1597" w:rsidRPr="00CD1597" w:rsidRDefault="00CD1597" w:rsidP="00CD1597">
      <w:pPr>
        <w:numPr>
          <w:ilvl w:val="0"/>
          <w:numId w:val="7"/>
        </w:numPr>
        <w:tabs>
          <w:tab w:val="left" w:pos="1065"/>
        </w:tabs>
        <w:kinsoku w:val="0"/>
        <w:overflowPunct w:val="0"/>
        <w:autoSpaceDE w:val="0"/>
        <w:autoSpaceDN w:val="0"/>
        <w:adjustRightInd w:val="0"/>
        <w:spacing w:after="0" w:line="240" w:lineRule="auto"/>
        <w:rPr>
          <w:rFonts w:asciiTheme="majorHAnsi" w:hAnsiTheme="majorHAnsi" w:cs="Times New Roman"/>
          <w:sz w:val="24"/>
          <w:szCs w:val="24"/>
        </w:rPr>
      </w:pPr>
      <w:r w:rsidRPr="00CD1597">
        <w:rPr>
          <w:rFonts w:asciiTheme="majorHAnsi" w:hAnsiTheme="majorHAnsi" w:cs="Times New Roman"/>
          <w:sz w:val="24"/>
          <w:szCs w:val="24"/>
        </w:rPr>
        <w:t>Образец на</w:t>
      </w:r>
      <w:r w:rsidRPr="00CD1597">
        <w:rPr>
          <w:rFonts w:asciiTheme="majorHAnsi" w:hAnsiTheme="majorHAnsi" w:cs="Times New Roman"/>
          <w:spacing w:val="-1"/>
          <w:sz w:val="24"/>
          <w:szCs w:val="24"/>
        </w:rPr>
        <w:t xml:space="preserve"> </w:t>
      </w:r>
      <w:r w:rsidRPr="00CD1597">
        <w:rPr>
          <w:rFonts w:asciiTheme="majorHAnsi" w:hAnsiTheme="majorHAnsi" w:cs="Times New Roman"/>
          <w:sz w:val="24"/>
          <w:szCs w:val="24"/>
        </w:rPr>
        <w:t>еЕЕДОП:</w:t>
      </w:r>
    </w:p>
    <w:p w:rsidR="00CD1597" w:rsidRPr="00CD1597" w:rsidRDefault="00CD1597" w:rsidP="00CD1597">
      <w:pPr>
        <w:kinsoku w:val="0"/>
        <w:overflowPunct w:val="0"/>
        <w:autoSpaceDE w:val="0"/>
        <w:autoSpaceDN w:val="0"/>
        <w:adjustRightInd w:val="0"/>
        <w:spacing w:after="0" w:line="240" w:lineRule="auto"/>
        <w:ind w:left="116" w:right="114" w:firstLine="707"/>
        <w:jc w:val="both"/>
        <w:rPr>
          <w:rFonts w:asciiTheme="majorHAnsi" w:hAnsiTheme="majorHAnsi" w:cs="Times New Roman"/>
          <w:sz w:val="24"/>
          <w:szCs w:val="24"/>
        </w:rPr>
      </w:pPr>
      <w:r w:rsidRPr="00CD1597">
        <w:rPr>
          <w:rFonts w:asciiTheme="majorHAnsi" w:hAnsiTheme="majorHAnsi" w:cs="Times New Roman"/>
          <w:sz w:val="24"/>
          <w:szCs w:val="24"/>
        </w:rPr>
        <w:t>ЕЕДОП в електронен вид се представя по стандартен образец, утвърден с Регламент заизпълнение (ЕС) 2016/7 на Комисията от 05.01.2016 г. За подготовката на еЕЕДОП може да бъде използван някой от следните способи:</w:t>
      </w:r>
    </w:p>
    <w:p w:rsidR="00CD1597" w:rsidRPr="00CD1597" w:rsidRDefault="00CD1597" w:rsidP="00CD1597">
      <w:pPr>
        <w:kinsoku w:val="0"/>
        <w:overflowPunct w:val="0"/>
        <w:autoSpaceDE w:val="0"/>
        <w:autoSpaceDN w:val="0"/>
        <w:adjustRightInd w:val="0"/>
        <w:spacing w:after="0" w:line="240" w:lineRule="auto"/>
        <w:ind w:left="116" w:right="112" w:firstLine="707"/>
        <w:jc w:val="both"/>
        <w:rPr>
          <w:rFonts w:asciiTheme="majorHAnsi" w:hAnsiTheme="majorHAnsi" w:cs="Times New Roman"/>
          <w:sz w:val="24"/>
          <w:szCs w:val="24"/>
        </w:rPr>
      </w:pPr>
      <w:r w:rsidRPr="00CD1597">
        <w:rPr>
          <w:rFonts w:asciiTheme="majorHAnsi" w:hAnsiTheme="majorHAnsi" w:cs="Times New Roman"/>
          <w:sz w:val="24"/>
          <w:szCs w:val="24"/>
        </w:rPr>
        <w:t>Чрез попълване и цифрово подписан образец на ЕЕДОП, предоставен към документацията на обществената поръчка, който е съобразен с конкретните изисквания на настоящата процедура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CD1597" w:rsidRPr="00CD1597" w:rsidRDefault="00CD1597" w:rsidP="00CD1597">
      <w:pPr>
        <w:kinsoku w:val="0"/>
        <w:overflowPunct w:val="0"/>
        <w:autoSpaceDE w:val="0"/>
        <w:autoSpaceDN w:val="0"/>
        <w:adjustRightInd w:val="0"/>
        <w:spacing w:after="0" w:line="240" w:lineRule="auto"/>
        <w:ind w:left="116" w:right="112" w:firstLine="707"/>
        <w:jc w:val="both"/>
        <w:rPr>
          <w:rFonts w:asciiTheme="majorHAnsi" w:hAnsiTheme="majorHAnsi" w:cs="Times New Roman"/>
          <w:sz w:val="24"/>
          <w:szCs w:val="24"/>
        </w:rPr>
      </w:pPr>
      <w:r w:rsidRPr="00CD1597">
        <w:rPr>
          <w:rFonts w:asciiTheme="majorHAnsi" w:hAnsiTheme="majorHAnsi" w:cs="Times New Roman"/>
          <w:sz w:val="24"/>
          <w:szCs w:val="24"/>
        </w:rPr>
        <w:t>Чрез попълване и цифрово подписан стандартен образец на ЕЕДОП, който е публикуван и може да бъде изтеглен свободно от Портала за обществени поръчки на АОП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CD1597" w:rsidRPr="00CD1597" w:rsidRDefault="00CD1597" w:rsidP="007C356D">
      <w:pPr>
        <w:kinsoku w:val="0"/>
        <w:overflowPunct w:val="0"/>
        <w:autoSpaceDE w:val="0"/>
        <w:autoSpaceDN w:val="0"/>
        <w:adjustRightInd w:val="0"/>
        <w:spacing w:after="0" w:line="240" w:lineRule="auto"/>
        <w:ind w:left="116" w:right="115" w:firstLine="707"/>
        <w:jc w:val="both"/>
        <w:rPr>
          <w:rFonts w:asciiTheme="majorHAnsi" w:hAnsiTheme="majorHAnsi" w:cs="Times New Roman"/>
          <w:sz w:val="24"/>
          <w:szCs w:val="24"/>
        </w:rPr>
      </w:pPr>
      <w:r w:rsidRPr="00CD1597">
        <w:rPr>
          <w:rFonts w:asciiTheme="majorHAnsi" w:hAnsiTheme="majorHAnsi" w:cs="Times New Roman"/>
          <w:sz w:val="24"/>
          <w:szCs w:val="24"/>
        </w:rPr>
        <w:t>Чрез използване на ЕЕДОП, който вече е бил използван при предходна процедура за обществена поръчка, при условие, че е осигурен пряк и неограничен достъп по електронен път до вече изготвен и подписан електронно ЕЕДОП, като в този случай в офертата се представя декларация, с която се потвърждава актуалността на</w:t>
      </w:r>
      <w:r w:rsidR="007C356D">
        <w:rPr>
          <w:rFonts w:asciiTheme="majorHAnsi" w:hAnsiTheme="majorHAnsi" w:cs="Times New Roman"/>
          <w:sz w:val="24"/>
          <w:szCs w:val="24"/>
        </w:rPr>
        <w:t xml:space="preserve">  д</w:t>
      </w:r>
      <w:r w:rsidRPr="00CD1597">
        <w:rPr>
          <w:rFonts w:asciiTheme="majorHAnsi" w:hAnsiTheme="majorHAnsi" w:cs="Times New Roman"/>
          <w:sz w:val="24"/>
          <w:szCs w:val="24"/>
        </w:rPr>
        <w:t>анните и автентичността на подписите в публикувания ЕЕДОП и се посочва адресът, на който е осигурен достъп до документа.</w:t>
      </w:r>
    </w:p>
    <w:p w:rsidR="00CD1597" w:rsidRPr="00CD1597" w:rsidRDefault="00CD1597" w:rsidP="00CD1597">
      <w:pPr>
        <w:kinsoku w:val="0"/>
        <w:overflowPunct w:val="0"/>
        <w:autoSpaceDE w:val="0"/>
        <w:autoSpaceDN w:val="0"/>
        <w:adjustRightInd w:val="0"/>
        <w:spacing w:after="0" w:line="240" w:lineRule="auto"/>
        <w:ind w:left="824"/>
        <w:rPr>
          <w:rFonts w:asciiTheme="majorHAnsi" w:hAnsiTheme="majorHAnsi" w:cs="Times New Roman"/>
          <w:sz w:val="24"/>
          <w:szCs w:val="24"/>
        </w:rPr>
      </w:pPr>
      <w:r w:rsidRPr="00CD1597">
        <w:rPr>
          <w:rFonts w:asciiTheme="majorHAnsi" w:hAnsiTheme="majorHAnsi" w:cs="Times New Roman"/>
          <w:sz w:val="24"/>
          <w:szCs w:val="24"/>
        </w:rPr>
        <w:t>4. Попълване на еЕЕДОП:</w:t>
      </w:r>
    </w:p>
    <w:p w:rsidR="00CD1597" w:rsidRPr="00CD1597" w:rsidRDefault="00CD1597" w:rsidP="00CD1597">
      <w:pPr>
        <w:kinsoku w:val="0"/>
        <w:overflowPunct w:val="0"/>
        <w:autoSpaceDE w:val="0"/>
        <w:autoSpaceDN w:val="0"/>
        <w:adjustRightInd w:val="0"/>
        <w:spacing w:after="0" w:line="240" w:lineRule="auto"/>
        <w:ind w:left="116" w:right="116" w:firstLine="707"/>
        <w:jc w:val="both"/>
        <w:rPr>
          <w:rFonts w:asciiTheme="majorHAnsi" w:hAnsiTheme="majorHAnsi" w:cs="Times New Roman"/>
          <w:sz w:val="24"/>
          <w:szCs w:val="24"/>
        </w:rPr>
      </w:pPr>
      <w:r w:rsidRPr="00CD1597">
        <w:rPr>
          <w:rFonts w:asciiTheme="majorHAnsi" w:hAnsiTheme="majorHAnsi" w:cs="Times New Roman"/>
          <w:sz w:val="24"/>
          <w:szCs w:val="24"/>
        </w:rPr>
        <w:t>Данните, които се попълват в еЕЕДОП зависят от формата на участие и обстоятелствата, свързани с конкретния подател на документа.</w:t>
      </w:r>
    </w:p>
    <w:p w:rsidR="00CD1597" w:rsidRPr="00CD1597" w:rsidRDefault="00CD1597" w:rsidP="00CD1597">
      <w:pPr>
        <w:kinsoku w:val="0"/>
        <w:overflowPunct w:val="0"/>
        <w:autoSpaceDE w:val="0"/>
        <w:autoSpaceDN w:val="0"/>
        <w:adjustRightInd w:val="0"/>
        <w:spacing w:after="0" w:line="240" w:lineRule="auto"/>
        <w:ind w:left="116" w:right="122" w:firstLine="707"/>
        <w:jc w:val="both"/>
        <w:rPr>
          <w:rFonts w:asciiTheme="majorHAnsi" w:hAnsiTheme="majorHAnsi" w:cs="Times New Roman"/>
          <w:sz w:val="24"/>
          <w:szCs w:val="24"/>
        </w:rPr>
      </w:pPr>
      <w:r w:rsidRPr="00CD1597">
        <w:rPr>
          <w:rFonts w:asciiTheme="majorHAnsi" w:hAnsiTheme="majorHAnsi" w:cs="Times New Roman"/>
          <w:sz w:val="24"/>
          <w:szCs w:val="24"/>
        </w:rPr>
        <w:t>С настоящото се представят общи указания за информацията, която се попълва в конкретните раздели, съобразно условията на настоящата обществена поръчка.</w:t>
      </w:r>
    </w:p>
    <w:p w:rsidR="00CD1597" w:rsidRPr="00CD1597" w:rsidRDefault="00CD1597" w:rsidP="00CD1597">
      <w:pPr>
        <w:kinsoku w:val="0"/>
        <w:overflowPunct w:val="0"/>
        <w:autoSpaceDE w:val="0"/>
        <w:autoSpaceDN w:val="0"/>
        <w:adjustRightInd w:val="0"/>
        <w:spacing w:after="0" w:line="240" w:lineRule="auto"/>
        <w:ind w:left="116" w:right="111" w:firstLine="707"/>
        <w:jc w:val="both"/>
        <w:rPr>
          <w:rFonts w:asciiTheme="majorHAnsi" w:hAnsiTheme="majorHAnsi" w:cs="Times New Roman"/>
          <w:sz w:val="24"/>
          <w:szCs w:val="24"/>
        </w:rPr>
      </w:pPr>
      <w:r w:rsidRPr="00CD1597">
        <w:rPr>
          <w:rFonts w:asciiTheme="majorHAnsi" w:hAnsiTheme="majorHAnsi" w:cs="Times New Roman"/>
          <w:sz w:val="24"/>
          <w:szCs w:val="24"/>
        </w:rPr>
        <w:t>4.1.Попълване на Част І: Информация за процедурата за възлагане на обществена поръчка и за възлагащия орган или възложителя: В тази част се съдържа идентифицираща информация за процедурата за възлагане на обществена поръчка. Когато се използва образецът, предоставен към документацията на обществената поръчка, информацията е предварително попълнена и не е необходимо да бъде попълвана от подателя.</w:t>
      </w:r>
    </w:p>
    <w:p w:rsidR="00CD1597" w:rsidRPr="00CD1597" w:rsidRDefault="00CD1597" w:rsidP="00CD1597">
      <w:pPr>
        <w:numPr>
          <w:ilvl w:val="1"/>
          <w:numId w:val="6"/>
        </w:numPr>
        <w:tabs>
          <w:tab w:val="left" w:pos="1266"/>
        </w:tabs>
        <w:kinsoku w:val="0"/>
        <w:overflowPunct w:val="0"/>
        <w:autoSpaceDE w:val="0"/>
        <w:autoSpaceDN w:val="0"/>
        <w:adjustRightInd w:val="0"/>
        <w:spacing w:after="0" w:line="240" w:lineRule="auto"/>
        <w:ind w:right="112" w:firstLine="708"/>
        <w:jc w:val="both"/>
        <w:rPr>
          <w:rFonts w:asciiTheme="majorHAnsi" w:hAnsiTheme="majorHAnsi" w:cs="Times New Roman"/>
          <w:sz w:val="24"/>
          <w:szCs w:val="24"/>
        </w:rPr>
      </w:pPr>
      <w:r w:rsidRPr="00CD1597">
        <w:rPr>
          <w:rFonts w:asciiTheme="majorHAnsi" w:hAnsiTheme="majorHAnsi" w:cs="Times New Roman"/>
          <w:sz w:val="24"/>
          <w:szCs w:val="24"/>
        </w:rPr>
        <w:t xml:space="preserve">Попълване на Част </w:t>
      </w:r>
      <w:r w:rsidRPr="00CD1597">
        <w:rPr>
          <w:rFonts w:asciiTheme="majorHAnsi" w:hAnsiTheme="majorHAnsi" w:cs="Times New Roman"/>
          <w:spacing w:val="-3"/>
          <w:sz w:val="24"/>
          <w:szCs w:val="24"/>
        </w:rPr>
        <w:t xml:space="preserve">II: </w:t>
      </w:r>
      <w:r w:rsidRPr="00CD1597">
        <w:rPr>
          <w:rFonts w:asciiTheme="majorHAnsi" w:hAnsiTheme="majorHAnsi" w:cs="Times New Roman"/>
          <w:sz w:val="24"/>
          <w:szCs w:val="24"/>
        </w:rPr>
        <w:t>Информация за икономическия оператор: Раздел А е задължителен за попълване от всеки икономически оператор –</w:t>
      </w:r>
      <w:r w:rsidRPr="00CD1597">
        <w:rPr>
          <w:rFonts w:asciiTheme="majorHAnsi" w:hAnsiTheme="majorHAnsi" w:cs="Times New Roman"/>
          <w:spacing w:val="52"/>
          <w:sz w:val="24"/>
          <w:szCs w:val="24"/>
        </w:rPr>
        <w:t xml:space="preserve"> </w:t>
      </w:r>
      <w:r w:rsidRPr="00CD1597">
        <w:rPr>
          <w:rFonts w:asciiTheme="majorHAnsi" w:hAnsiTheme="majorHAnsi" w:cs="Times New Roman"/>
          <w:sz w:val="24"/>
          <w:szCs w:val="24"/>
        </w:rPr>
        <w:t>участник, подизпълнител, член на обединение.</w:t>
      </w:r>
    </w:p>
    <w:p w:rsidR="00CD1597" w:rsidRPr="00CD1597" w:rsidRDefault="00CD1597" w:rsidP="00CD1597">
      <w:pPr>
        <w:kinsoku w:val="0"/>
        <w:overflowPunct w:val="0"/>
        <w:autoSpaceDE w:val="0"/>
        <w:autoSpaceDN w:val="0"/>
        <w:adjustRightInd w:val="0"/>
        <w:spacing w:after="0" w:line="240" w:lineRule="auto"/>
        <w:ind w:left="116" w:right="115" w:firstLine="707"/>
        <w:jc w:val="both"/>
        <w:rPr>
          <w:rFonts w:asciiTheme="majorHAnsi" w:hAnsiTheme="majorHAnsi" w:cs="Times New Roman"/>
          <w:sz w:val="24"/>
          <w:szCs w:val="24"/>
        </w:rPr>
      </w:pPr>
      <w:r w:rsidRPr="00CD1597">
        <w:rPr>
          <w:rFonts w:asciiTheme="majorHAnsi" w:hAnsiTheme="majorHAnsi" w:cs="Times New Roman"/>
          <w:sz w:val="24"/>
          <w:szCs w:val="24"/>
        </w:rPr>
        <w:t>В него се попълват идентификационни данни за икономическия оператор. Посочва се общата информация, свързана с вида на икономическия оператор (дали е микро-, малко или средно предприятие), формата на участие (дали участва самостоятелно или в обединение с други лица).</w:t>
      </w:r>
    </w:p>
    <w:p w:rsidR="00CD1597" w:rsidRPr="00CD1597" w:rsidRDefault="00CD1597" w:rsidP="00CD1597">
      <w:pPr>
        <w:kinsoku w:val="0"/>
        <w:overflowPunct w:val="0"/>
        <w:autoSpaceDE w:val="0"/>
        <w:autoSpaceDN w:val="0"/>
        <w:adjustRightInd w:val="0"/>
        <w:spacing w:after="0" w:line="240" w:lineRule="auto"/>
        <w:ind w:left="116" w:right="118" w:firstLine="707"/>
        <w:jc w:val="both"/>
        <w:rPr>
          <w:rFonts w:asciiTheme="majorHAnsi" w:hAnsiTheme="majorHAnsi" w:cs="Times New Roman"/>
          <w:sz w:val="24"/>
          <w:szCs w:val="24"/>
        </w:rPr>
      </w:pPr>
      <w:r w:rsidRPr="00CD1597">
        <w:rPr>
          <w:rFonts w:asciiTheme="majorHAnsi" w:hAnsiTheme="majorHAnsi" w:cs="Times New Roman"/>
          <w:sz w:val="24"/>
          <w:szCs w:val="24"/>
        </w:rPr>
        <w:t xml:space="preserve">Раздел Б се попълва, само когато офертата се подава от упълномощено лице, а не от законен представител на икономическия оператор. Следва да се има </w:t>
      </w:r>
      <w:r w:rsidRPr="00CD1597">
        <w:rPr>
          <w:rFonts w:asciiTheme="majorHAnsi" w:hAnsiTheme="majorHAnsi" w:cs="Times New Roman"/>
          <w:sz w:val="24"/>
          <w:szCs w:val="24"/>
        </w:rPr>
        <w:lastRenderedPageBreak/>
        <w:t>предвид, че възможността за използване на пълномощник не може да се използва за деклариране на обстоятелствата, свързани с личното състояние.</w:t>
      </w:r>
    </w:p>
    <w:p w:rsidR="00CD1597" w:rsidRPr="00CD1597" w:rsidRDefault="00CD1597" w:rsidP="00CD1597">
      <w:pPr>
        <w:kinsoku w:val="0"/>
        <w:overflowPunct w:val="0"/>
        <w:autoSpaceDE w:val="0"/>
        <w:autoSpaceDN w:val="0"/>
        <w:adjustRightInd w:val="0"/>
        <w:spacing w:after="0" w:line="240" w:lineRule="auto"/>
        <w:ind w:left="116" w:right="113" w:firstLine="707"/>
        <w:jc w:val="both"/>
        <w:rPr>
          <w:rFonts w:asciiTheme="majorHAnsi" w:hAnsiTheme="majorHAnsi" w:cs="Times New Roman"/>
          <w:sz w:val="24"/>
          <w:szCs w:val="24"/>
        </w:rPr>
      </w:pPr>
      <w:r w:rsidRPr="00CD1597">
        <w:rPr>
          <w:rFonts w:asciiTheme="majorHAnsi" w:hAnsiTheme="majorHAnsi" w:cs="Times New Roman"/>
          <w:sz w:val="24"/>
          <w:szCs w:val="24"/>
        </w:rPr>
        <w:t>Раздел В не следва да се попълва, предвид условията на настоящата поръчка, а именно: поради липсата на критерии за подбор, които се отнасят до Технически</w:t>
      </w:r>
      <w:r w:rsidRPr="00CD1597">
        <w:rPr>
          <w:rFonts w:asciiTheme="majorHAnsi" w:hAnsiTheme="majorHAnsi" w:cs="Times New Roman"/>
          <w:spacing w:val="59"/>
          <w:sz w:val="24"/>
          <w:szCs w:val="24"/>
        </w:rPr>
        <w:t xml:space="preserve"> </w:t>
      </w:r>
      <w:r w:rsidRPr="00CD1597">
        <w:rPr>
          <w:rFonts w:asciiTheme="majorHAnsi" w:hAnsiTheme="majorHAnsi" w:cs="Times New Roman"/>
          <w:sz w:val="24"/>
          <w:szCs w:val="24"/>
        </w:rPr>
        <w:t>и професионални способности.</w:t>
      </w:r>
    </w:p>
    <w:p w:rsidR="00CD1597" w:rsidRPr="00CD1597" w:rsidRDefault="00CD1597" w:rsidP="00CD1597">
      <w:pPr>
        <w:kinsoku w:val="0"/>
        <w:overflowPunct w:val="0"/>
        <w:autoSpaceDE w:val="0"/>
        <w:autoSpaceDN w:val="0"/>
        <w:adjustRightInd w:val="0"/>
        <w:spacing w:after="0" w:line="240" w:lineRule="auto"/>
        <w:ind w:left="116" w:right="113" w:firstLine="707"/>
        <w:jc w:val="both"/>
        <w:rPr>
          <w:rFonts w:asciiTheme="majorHAnsi" w:hAnsiTheme="majorHAnsi" w:cs="Times New Roman"/>
          <w:sz w:val="24"/>
          <w:szCs w:val="24"/>
        </w:rPr>
      </w:pPr>
      <w:r w:rsidRPr="00CD1597">
        <w:rPr>
          <w:rFonts w:asciiTheme="majorHAnsi" w:hAnsiTheme="majorHAnsi" w:cs="Times New Roman"/>
          <w:sz w:val="24"/>
          <w:szCs w:val="24"/>
        </w:rPr>
        <w:t>Раздел Г се попълва от участникът, само когато предвижда да използва подизпълнител при изпълнение предмета на поръчката.</w:t>
      </w:r>
    </w:p>
    <w:p w:rsidR="00CD1597" w:rsidRPr="00CD1597" w:rsidRDefault="00CD1597" w:rsidP="00CD1597">
      <w:pPr>
        <w:numPr>
          <w:ilvl w:val="1"/>
          <w:numId w:val="6"/>
        </w:numPr>
        <w:tabs>
          <w:tab w:val="left" w:pos="1245"/>
        </w:tabs>
        <w:kinsoku w:val="0"/>
        <w:overflowPunct w:val="0"/>
        <w:autoSpaceDE w:val="0"/>
        <w:autoSpaceDN w:val="0"/>
        <w:adjustRightInd w:val="0"/>
        <w:spacing w:after="0" w:line="240" w:lineRule="auto"/>
        <w:ind w:left="1244" w:hanging="420"/>
        <w:rPr>
          <w:rFonts w:asciiTheme="majorHAnsi" w:hAnsiTheme="majorHAnsi" w:cs="Times New Roman"/>
          <w:sz w:val="24"/>
          <w:szCs w:val="24"/>
        </w:rPr>
      </w:pPr>
      <w:r w:rsidRPr="00CD1597">
        <w:rPr>
          <w:rFonts w:asciiTheme="majorHAnsi" w:hAnsiTheme="majorHAnsi" w:cs="Times New Roman"/>
          <w:sz w:val="24"/>
          <w:szCs w:val="24"/>
        </w:rPr>
        <w:t>Попълване на Част III: Основания за изключване:</w:t>
      </w:r>
    </w:p>
    <w:p w:rsidR="00CD1597" w:rsidRPr="00CD1597" w:rsidRDefault="00CD1597" w:rsidP="00CD1597">
      <w:pPr>
        <w:kinsoku w:val="0"/>
        <w:overflowPunct w:val="0"/>
        <w:autoSpaceDE w:val="0"/>
        <w:autoSpaceDN w:val="0"/>
        <w:adjustRightInd w:val="0"/>
        <w:spacing w:after="0" w:line="240" w:lineRule="auto"/>
        <w:ind w:left="116" w:right="112" w:firstLine="707"/>
        <w:jc w:val="both"/>
        <w:rPr>
          <w:rFonts w:asciiTheme="majorHAnsi" w:hAnsiTheme="majorHAnsi" w:cs="Times New Roman"/>
          <w:sz w:val="24"/>
          <w:szCs w:val="24"/>
        </w:rPr>
      </w:pPr>
      <w:r w:rsidRPr="00CD1597">
        <w:rPr>
          <w:rFonts w:asciiTheme="majorHAnsi" w:hAnsiTheme="majorHAnsi" w:cs="Times New Roman"/>
          <w:sz w:val="24"/>
          <w:szCs w:val="24"/>
        </w:rPr>
        <w:t>Част ІІІ е задължителна за попълване от всеки икономически оператор – участник, подизпълнител, член на обединение.</w:t>
      </w:r>
    </w:p>
    <w:p w:rsidR="00CD1597" w:rsidRPr="00CD1597" w:rsidRDefault="00CD1597" w:rsidP="00CD1597">
      <w:pPr>
        <w:kinsoku w:val="0"/>
        <w:overflowPunct w:val="0"/>
        <w:autoSpaceDE w:val="0"/>
        <w:autoSpaceDN w:val="0"/>
        <w:adjustRightInd w:val="0"/>
        <w:spacing w:after="0" w:line="240" w:lineRule="auto"/>
        <w:ind w:left="116" w:right="114" w:firstLine="707"/>
        <w:jc w:val="both"/>
        <w:rPr>
          <w:rFonts w:asciiTheme="majorHAnsi" w:hAnsiTheme="majorHAnsi" w:cs="Times New Roman"/>
          <w:sz w:val="24"/>
          <w:szCs w:val="24"/>
        </w:rPr>
      </w:pPr>
      <w:r w:rsidRPr="00CD1597">
        <w:rPr>
          <w:rFonts w:asciiTheme="majorHAnsi" w:hAnsiTheme="majorHAnsi" w:cs="Times New Roman"/>
          <w:sz w:val="24"/>
          <w:szCs w:val="24"/>
        </w:rPr>
        <w:t>В тази част се декларират обстоятелствата, свързани с личното състояние на физическите лица, представляващи всеки икономически оператор (участник, подизпълнител, член на обединение).</w:t>
      </w:r>
    </w:p>
    <w:p w:rsidR="00CD1597" w:rsidRDefault="00CD1597" w:rsidP="00CD1597">
      <w:pPr>
        <w:kinsoku w:val="0"/>
        <w:overflowPunct w:val="0"/>
        <w:autoSpaceDE w:val="0"/>
        <w:autoSpaceDN w:val="0"/>
        <w:adjustRightInd w:val="0"/>
        <w:spacing w:after="0" w:line="240" w:lineRule="auto"/>
        <w:rPr>
          <w:rFonts w:asciiTheme="majorHAnsi" w:hAnsiTheme="majorHAnsi" w:cs="Times New Roman"/>
          <w:sz w:val="24"/>
          <w:szCs w:val="24"/>
        </w:rPr>
      </w:pPr>
      <w:r w:rsidRPr="00CD1597">
        <w:rPr>
          <w:rFonts w:asciiTheme="majorHAnsi" w:hAnsiTheme="majorHAnsi" w:cs="Times New Roman"/>
          <w:sz w:val="24"/>
          <w:szCs w:val="24"/>
        </w:rPr>
        <w:t>В Раздел А се декларират част от обстоятелствата по чл. 54, ал. 1, т. 1 и т. 2 от</w:t>
      </w:r>
      <w:r>
        <w:rPr>
          <w:rFonts w:asciiTheme="majorHAnsi" w:hAnsiTheme="majorHAnsi" w:cs="Times New Roman"/>
          <w:sz w:val="24"/>
          <w:szCs w:val="24"/>
        </w:rPr>
        <w:t xml:space="preserve"> </w:t>
      </w:r>
      <w:r w:rsidRPr="00CD1597">
        <w:rPr>
          <w:rFonts w:asciiTheme="majorHAnsi" w:hAnsiTheme="majorHAnsi" w:cs="Times New Roman"/>
          <w:sz w:val="24"/>
          <w:szCs w:val="24"/>
        </w:rPr>
        <w:t>ЗОП.</w:t>
      </w:r>
      <w:r>
        <w:rPr>
          <w:rFonts w:asciiTheme="majorHAnsi" w:hAnsiTheme="majorHAnsi" w:cs="Times New Roman"/>
          <w:sz w:val="24"/>
          <w:szCs w:val="24"/>
        </w:rPr>
        <w:t xml:space="preserve">  </w:t>
      </w:r>
    </w:p>
    <w:p w:rsidR="00CD1597" w:rsidRPr="00CD1597" w:rsidRDefault="00CD1597" w:rsidP="00CD1597">
      <w:pPr>
        <w:kinsoku w:val="0"/>
        <w:overflowPunct w:val="0"/>
        <w:autoSpaceDE w:val="0"/>
        <w:autoSpaceDN w:val="0"/>
        <w:adjustRightInd w:val="0"/>
        <w:spacing w:before="50" w:after="0" w:line="240" w:lineRule="auto"/>
        <w:jc w:val="both"/>
        <w:rPr>
          <w:rFonts w:asciiTheme="majorHAnsi" w:hAnsiTheme="majorHAnsi" w:cs="Times New Roman"/>
          <w:sz w:val="24"/>
          <w:szCs w:val="24"/>
        </w:rPr>
      </w:pPr>
      <w:r w:rsidRPr="00CD1597">
        <w:rPr>
          <w:rFonts w:asciiTheme="majorHAnsi" w:hAnsiTheme="majorHAnsi" w:cs="Times New Roman"/>
          <w:sz w:val="24"/>
          <w:szCs w:val="24"/>
        </w:rPr>
        <w:t>В Раздел Б се декларира обстоятелството по чл. 54, ал. 1, т. 3 от ЗОП.</w:t>
      </w:r>
    </w:p>
    <w:p w:rsidR="00CD1597" w:rsidRPr="00CD1597" w:rsidRDefault="00CD1597" w:rsidP="00CD1597">
      <w:pPr>
        <w:kinsoku w:val="0"/>
        <w:overflowPunct w:val="0"/>
        <w:autoSpaceDE w:val="0"/>
        <w:autoSpaceDN w:val="0"/>
        <w:adjustRightInd w:val="0"/>
        <w:spacing w:after="0" w:line="240" w:lineRule="auto"/>
        <w:jc w:val="both"/>
        <w:rPr>
          <w:rFonts w:asciiTheme="majorHAnsi" w:hAnsiTheme="majorHAnsi" w:cs="Times New Roman"/>
          <w:i/>
          <w:iCs/>
          <w:sz w:val="24"/>
          <w:szCs w:val="24"/>
        </w:rPr>
        <w:sectPr w:rsidR="00CD1597" w:rsidRPr="00CD1597">
          <w:type w:val="continuous"/>
          <w:pgSz w:w="11910" w:h="16840"/>
          <w:pgMar w:top="1580" w:right="1300" w:bottom="280" w:left="1300" w:header="708" w:footer="708" w:gutter="0"/>
          <w:cols w:space="708"/>
          <w:noEndnote/>
        </w:sectPr>
      </w:pPr>
      <w:r w:rsidRPr="00CD1597">
        <w:rPr>
          <w:rFonts w:asciiTheme="majorHAnsi" w:hAnsiTheme="majorHAnsi" w:cs="Times New Roman"/>
          <w:sz w:val="24"/>
          <w:szCs w:val="24"/>
        </w:rPr>
        <w:t>В Раздел В се декларират част от обстоятелствата по чл. 54, ал. 1, т. 4 –7от ЗОП. В Раздел Г се предоставя информация за специфичните национални основания</w:t>
      </w:r>
      <w:r>
        <w:rPr>
          <w:rFonts w:asciiTheme="majorHAnsi" w:hAnsiTheme="majorHAnsi" w:cs="Times New Roman"/>
          <w:sz w:val="24"/>
          <w:szCs w:val="24"/>
        </w:rPr>
        <w:t xml:space="preserve"> </w:t>
      </w:r>
      <w:r w:rsidRPr="00CD1597">
        <w:rPr>
          <w:rFonts w:asciiTheme="majorHAnsi" w:hAnsiTheme="majorHAnsi" w:cs="Times New Roman"/>
          <w:sz w:val="24"/>
          <w:szCs w:val="24"/>
        </w:rPr>
        <w:t xml:space="preserve">за </w:t>
      </w:r>
      <w:r>
        <w:rPr>
          <w:rFonts w:asciiTheme="majorHAnsi" w:hAnsiTheme="majorHAnsi" w:cs="Times New Roman"/>
          <w:sz w:val="24"/>
          <w:szCs w:val="24"/>
        </w:rPr>
        <w:t xml:space="preserve"> </w:t>
      </w:r>
      <w:r w:rsidRPr="00CD1597">
        <w:rPr>
          <w:rFonts w:asciiTheme="majorHAnsi" w:hAnsiTheme="majorHAnsi" w:cs="Times New Roman"/>
          <w:sz w:val="24"/>
          <w:szCs w:val="24"/>
        </w:rPr>
        <w:t>отстраняване, които включват: част от обстоятелствата по чл. 54, ал. 1, т. 1 от ЗОП,  и</w:t>
      </w:r>
      <w:r>
        <w:rPr>
          <w:rFonts w:asciiTheme="majorHAnsi" w:hAnsiTheme="majorHAnsi" w:cs="Times New Roman"/>
          <w:sz w:val="24"/>
          <w:szCs w:val="24"/>
        </w:rPr>
        <w:t xml:space="preserve"> </w:t>
      </w:r>
    </w:p>
    <w:p w:rsidR="00CD1597" w:rsidRPr="00CD1597" w:rsidRDefault="00CD1597" w:rsidP="00CD1597">
      <w:pPr>
        <w:kinsoku w:val="0"/>
        <w:overflowPunct w:val="0"/>
        <w:autoSpaceDE w:val="0"/>
        <w:autoSpaceDN w:val="0"/>
        <w:adjustRightInd w:val="0"/>
        <w:spacing w:before="182" w:after="0" w:line="240" w:lineRule="auto"/>
        <w:jc w:val="both"/>
        <w:rPr>
          <w:rFonts w:asciiTheme="majorHAnsi" w:hAnsiTheme="majorHAnsi" w:cs="Times New Roman"/>
          <w:sz w:val="24"/>
          <w:szCs w:val="24"/>
        </w:rPr>
      </w:pPr>
      <w:r w:rsidRPr="00CD1597">
        <w:rPr>
          <w:rFonts w:asciiTheme="majorHAnsi" w:hAnsiTheme="majorHAnsi" w:cs="Times New Roman"/>
          <w:sz w:val="24"/>
          <w:szCs w:val="24"/>
        </w:rPr>
        <w:lastRenderedPageBreak/>
        <w:t>по - конкретно: информация относно присъди за престъпления по чл. 194, 208, чл. 213а</w:t>
      </w:r>
      <w:r>
        <w:rPr>
          <w:rFonts w:asciiTheme="majorHAnsi" w:hAnsiTheme="majorHAnsi" w:cs="Times New Roman"/>
          <w:sz w:val="24"/>
          <w:szCs w:val="24"/>
        </w:rPr>
        <w:t xml:space="preserve"> </w:t>
      </w:r>
      <w:r w:rsidRPr="00CD1597">
        <w:rPr>
          <w:rFonts w:asciiTheme="majorHAnsi" w:hAnsiTheme="majorHAnsi" w:cs="Times New Roman"/>
          <w:sz w:val="24"/>
          <w:szCs w:val="24"/>
        </w:rPr>
        <w:t>–217, чл. 219–252 и чл. 254а–260 от НК; обстоятелствата по чл. 3, т. 8 от ЗИФОДРЮПДРСТЛТДС; Когато за лицето, подател на еЕЕДОП не са налице изброените специфични национални основания за отстраняване в Част ІІІ, раздел Г от еЕЕДОП се отбелязва „не“ без да е необходимо допълнително изброяване на обстоятелствата. (В случай, че по своя инициатива подателят на еЕЕДОП реши за изброява основанията, то изброяването следва да бъде изчерпателно.)</w:t>
      </w:r>
    </w:p>
    <w:p w:rsidR="00CD1597" w:rsidRPr="00CD1597" w:rsidRDefault="00CD1597" w:rsidP="00391CA1">
      <w:pPr>
        <w:kinsoku w:val="0"/>
        <w:overflowPunct w:val="0"/>
        <w:autoSpaceDE w:val="0"/>
        <w:autoSpaceDN w:val="0"/>
        <w:adjustRightInd w:val="0"/>
        <w:spacing w:after="0" w:line="240" w:lineRule="auto"/>
        <w:ind w:left="116" w:right="118" w:firstLine="707"/>
        <w:jc w:val="both"/>
        <w:rPr>
          <w:rFonts w:asciiTheme="majorHAnsi" w:hAnsiTheme="majorHAnsi" w:cs="Times New Roman"/>
          <w:sz w:val="24"/>
          <w:szCs w:val="24"/>
        </w:rPr>
      </w:pPr>
      <w:r w:rsidRPr="00CD1597">
        <w:rPr>
          <w:rFonts w:asciiTheme="majorHAnsi" w:hAnsiTheme="majorHAnsi" w:cs="Times New Roman"/>
          <w:sz w:val="24"/>
          <w:szCs w:val="24"/>
        </w:rPr>
        <w:t>Ако за лицето подател на еЕЕДОП е налице едно или повече от специфичните национални основания за отстраняване, то в Част ІІІ, раздел Г от еЕЕДОП се отбелязва</w:t>
      </w:r>
      <w:r w:rsidR="00391CA1">
        <w:rPr>
          <w:rFonts w:asciiTheme="majorHAnsi" w:hAnsiTheme="majorHAnsi" w:cs="Times New Roman"/>
          <w:sz w:val="24"/>
          <w:szCs w:val="24"/>
        </w:rPr>
        <w:t xml:space="preserve"> </w:t>
      </w:r>
      <w:r w:rsidRPr="00CD1597">
        <w:rPr>
          <w:rFonts w:asciiTheme="majorHAnsi" w:hAnsiTheme="majorHAnsi" w:cs="Times New Roman"/>
          <w:sz w:val="24"/>
          <w:szCs w:val="24"/>
        </w:rPr>
        <w:t>„да“. В този случай следва да бъде попълнена информация за конкретните обстоятелства, както и информацията в следващото поле, свързана с предприетите мерки за надеждност по смисъла на чл. 56, ал. 1 от ЗОП, както и да бъдат приложени съответните доказателства по чл. 45, ал. 2 от ППЗОП.</w:t>
      </w:r>
    </w:p>
    <w:p w:rsidR="00CD1597" w:rsidRPr="00CD1597" w:rsidRDefault="00CD1597" w:rsidP="00CD1597">
      <w:pPr>
        <w:numPr>
          <w:ilvl w:val="1"/>
          <w:numId w:val="5"/>
        </w:numPr>
        <w:tabs>
          <w:tab w:val="left" w:pos="1245"/>
        </w:tabs>
        <w:kinsoku w:val="0"/>
        <w:overflowPunct w:val="0"/>
        <w:autoSpaceDE w:val="0"/>
        <w:autoSpaceDN w:val="0"/>
        <w:adjustRightInd w:val="0"/>
        <w:spacing w:after="0" w:line="240" w:lineRule="auto"/>
        <w:ind w:firstLine="708"/>
        <w:rPr>
          <w:rFonts w:asciiTheme="majorHAnsi" w:hAnsiTheme="majorHAnsi" w:cs="Times New Roman"/>
          <w:sz w:val="24"/>
          <w:szCs w:val="24"/>
        </w:rPr>
      </w:pPr>
      <w:r w:rsidRPr="00CD1597">
        <w:rPr>
          <w:rFonts w:asciiTheme="majorHAnsi" w:hAnsiTheme="majorHAnsi" w:cs="Times New Roman"/>
          <w:sz w:val="24"/>
          <w:szCs w:val="24"/>
        </w:rPr>
        <w:t>Част IV: Критерии за</w:t>
      </w:r>
      <w:r w:rsidRPr="00CD1597">
        <w:rPr>
          <w:rFonts w:asciiTheme="majorHAnsi" w:hAnsiTheme="majorHAnsi" w:cs="Times New Roman"/>
          <w:spacing w:val="-1"/>
          <w:sz w:val="24"/>
          <w:szCs w:val="24"/>
        </w:rPr>
        <w:t xml:space="preserve"> </w:t>
      </w:r>
      <w:r w:rsidRPr="00CD1597">
        <w:rPr>
          <w:rFonts w:asciiTheme="majorHAnsi" w:hAnsiTheme="majorHAnsi" w:cs="Times New Roman"/>
          <w:sz w:val="24"/>
          <w:szCs w:val="24"/>
        </w:rPr>
        <w:t>подбор</w:t>
      </w:r>
    </w:p>
    <w:p w:rsidR="00CD1597" w:rsidRPr="00CD1597" w:rsidRDefault="00CD1597" w:rsidP="00CD1597">
      <w:pPr>
        <w:kinsoku w:val="0"/>
        <w:overflowPunct w:val="0"/>
        <w:autoSpaceDE w:val="0"/>
        <w:autoSpaceDN w:val="0"/>
        <w:adjustRightInd w:val="0"/>
        <w:spacing w:after="0" w:line="240" w:lineRule="auto"/>
        <w:ind w:left="116" w:right="118" w:firstLine="707"/>
        <w:jc w:val="both"/>
        <w:rPr>
          <w:rFonts w:asciiTheme="majorHAnsi" w:hAnsiTheme="majorHAnsi" w:cs="Times New Roman"/>
          <w:sz w:val="24"/>
          <w:szCs w:val="24"/>
        </w:rPr>
      </w:pPr>
      <w:r w:rsidRPr="00CD1597">
        <w:rPr>
          <w:rFonts w:asciiTheme="majorHAnsi" w:hAnsiTheme="majorHAnsi" w:cs="Times New Roman"/>
          <w:sz w:val="24"/>
          <w:szCs w:val="24"/>
        </w:rPr>
        <w:t>Участникът попълва раздел А, предвид условията на настоящата процедура</w:t>
      </w:r>
      <w:r w:rsidRPr="00CD1597">
        <w:rPr>
          <w:rFonts w:asciiTheme="majorHAnsi" w:hAnsiTheme="majorHAnsi" w:cs="Times New Roman"/>
          <w:spacing w:val="59"/>
          <w:sz w:val="24"/>
          <w:szCs w:val="24"/>
        </w:rPr>
        <w:t xml:space="preserve"> </w:t>
      </w:r>
      <w:r w:rsidRPr="00CD1597">
        <w:rPr>
          <w:rFonts w:asciiTheme="majorHAnsi" w:hAnsiTheme="majorHAnsi" w:cs="Times New Roman"/>
          <w:sz w:val="24"/>
          <w:szCs w:val="24"/>
        </w:rPr>
        <w:t>за възлагане на обществената поръчка.</w:t>
      </w:r>
    </w:p>
    <w:p w:rsidR="00CD1597" w:rsidRPr="00CD1597" w:rsidRDefault="00CD1597" w:rsidP="00CD1597">
      <w:pPr>
        <w:numPr>
          <w:ilvl w:val="1"/>
          <w:numId w:val="5"/>
        </w:numPr>
        <w:tabs>
          <w:tab w:val="left" w:pos="1245"/>
        </w:tabs>
        <w:kinsoku w:val="0"/>
        <w:overflowPunct w:val="0"/>
        <w:autoSpaceDE w:val="0"/>
        <w:autoSpaceDN w:val="0"/>
        <w:adjustRightInd w:val="0"/>
        <w:spacing w:after="0" w:line="240" w:lineRule="auto"/>
        <w:ind w:left="1244"/>
        <w:rPr>
          <w:rFonts w:asciiTheme="majorHAnsi" w:hAnsiTheme="majorHAnsi" w:cs="Times New Roman"/>
          <w:sz w:val="24"/>
          <w:szCs w:val="24"/>
        </w:rPr>
      </w:pPr>
      <w:r w:rsidRPr="00CD1597">
        <w:rPr>
          <w:rFonts w:asciiTheme="majorHAnsi" w:hAnsiTheme="majorHAnsi" w:cs="Times New Roman"/>
          <w:sz w:val="24"/>
          <w:szCs w:val="24"/>
        </w:rPr>
        <w:t>Част V: Намаляване на броя на квалифицираните</w:t>
      </w:r>
      <w:r w:rsidRPr="00CD1597">
        <w:rPr>
          <w:rFonts w:asciiTheme="majorHAnsi" w:hAnsiTheme="majorHAnsi" w:cs="Times New Roman"/>
          <w:spacing w:val="-3"/>
          <w:sz w:val="24"/>
          <w:szCs w:val="24"/>
        </w:rPr>
        <w:t xml:space="preserve"> </w:t>
      </w:r>
      <w:r w:rsidRPr="00CD1597">
        <w:rPr>
          <w:rFonts w:asciiTheme="majorHAnsi" w:hAnsiTheme="majorHAnsi" w:cs="Times New Roman"/>
          <w:sz w:val="24"/>
          <w:szCs w:val="24"/>
        </w:rPr>
        <w:t>кандидати:</w:t>
      </w:r>
    </w:p>
    <w:p w:rsidR="00CD1597" w:rsidRPr="00CD1597" w:rsidRDefault="00CD1597" w:rsidP="00CD1597">
      <w:pPr>
        <w:kinsoku w:val="0"/>
        <w:overflowPunct w:val="0"/>
        <w:autoSpaceDE w:val="0"/>
        <w:autoSpaceDN w:val="0"/>
        <w:adjustRightInd w:val="0"/>
        <w:spacing w:after="0" w:line="240" w:lineRule="auto"/>
        <w:ind w:left="116" w:right="119" w:firstLine="707"/>
        <w:jc w:val="both"/>
        <w:rPr>
          <w:rFonts w:asciiTheme="majorHAnsi" w:hAnsiTheme="majorHAnsi" w:cs="Times New Roman"/>
          <w:sz w:val="24"/>
          <w:szCs w:val="24"/>
        </w:rPr>
      </w:pPr>
      <w:r w:rsidRPr="00CD1597">
        <w:rPr>
          <w:rFonts w:asciiTheme="majorHAnsi" w:hAnsiTheme="majorHAnsi" w:cs="Times New Roman"/>
          <w:sz w:val="24"/>
          <w:szCs w:val="24"/>
        </w:rPr>
        <w:t>Тази</w:t>
      </w:r>
      <w:r w:rsidRPr="00CD1597">
        <w:rPr>
          <w:rFonts w:asciiTheme="majorHAnsi" w:hAnsiTheme="majorHAnsi" w:cs="Times New Roman"/>
          <w:spacing w:val="54"/>
          <w:sz w:val="24"/>
          <w:szCs w:val="24"/>
        </w:rPr>
        <w:t xml:space="preserve"> </w:t>
      </w:r>
      <w:r w:rsidRPr="00CD1597">
        <w:rPr>
          <w:rFonts w:asciiTheme="majorHAnsi" w:hAnsiTheme="majorHAnsi" w:cs="Times New Roman"/>
          <w:sz w:val="24"/>
          <w:szCs w:val="24"/>
        </w:rPr>
        <w:t>част</w:t>
      </w:r>
      <w:r w:rsidRPr="00CD1597">
        <w:rPr>
          <w:rFonts w:asciiTheme="majorHAnsi" w:hAnsiTheme="majorHAnsi" w:cs="Times New Roman"/>
          <w:spacing w:val="53"/>
          <w:sz w:val="24"/>
          <w:szCs w:val="24"/>
        </w:rPr>
        <w:t xml:space="preserve"> </w:t>
      </w:r>
      <w:r w:rsidRPr="00CD1597">
        <w:rPr>
          <w:rFonts w:asciiTheme="majorHAnsi" w:hAnsiTheme="majorHAnsi" w:cs="Times New Roman"/>
          <w:sz w:val="24"/>
          <w:szCs w:val="24"/>
        </w:rPr>
        <w:t>не</w:t>
      </w:r>
      <w:r w:rsidRPr="00CD1597">
        <w:rPr>
          <w:rFonts w:asciiTheme="majorHAnsi" w:hAnsiTheme="majorHAnsi" w:cs="Times New Roman"/>
          <w:spacing w:val="51"/>
          <w:sz w:val="24"/>
          <w:szCs w:val="24"/>
        </w:rPr>
        <w:t xml:space="preserve"> </w:t>
      </w:r>
      <w:r w:rsidRPr="00CD1597">
        <w:rPr>
          <w:rFonts w:asciiTheme="majorHAnsi" w:hAnsiTheme="majorHAnsi" w:cs="Times New Roman"/>
          <w:sz w:val="24"/>
          <w:szCs w:val="24"/>
        </w:rPr>
        <w:t>е</w:t>
      </w:r>
      <w:r w:rsidRPr="00CD1597">
        <w:rPr>
          <w:rFonts w:asciiTheme="majorHAnsi" w:hAnsiTheme="majorHAnsi" w:cs="Times New Roman"/>
          <w:spacing w:val="51"/>
          <w:sz w:val="24"/>
          <w:szCs w:val="24"/>
        </w:rPr>
        <w:t xml:space="preserve"> </w:t>
      </w:r>
      <w:r w:rsidRPr="00CD1597">
        <w:rPr>
          <w:rFonts w:asciiTheme="majorHAnsi" w:hAnsiTheme="majorHAnsi" w:cs="Times New Roman"/>
          <w:sz w:val="24"/>
          <w:szCs w:val="24"/>
        </w:rPr>
        <w:t>необходимо</w:t>
      </w:r>
      <w:r w:rsidRPr="00CD1597">
        <w:rPr>
          <w:rFonts w:asciiTheme="majorHAnsi" w:hAnsiTheme="majorHAnsi" w:cs="Times New Roman"/>
          <w:spacing w:val="52"/>
          <w:sz w:val="24"/>
          <w:szCs w:val="24"/>
        </w:rPr>
        <w:t xml:space="preserve"> </w:t>
      </w:r>
      <w:r w:rsidRPr="00CD1597">
        <w:rPr>
          <w:rFonts w:asciiTheme="majorHAnsi" w:hAnsiTheme="majorHAnsi" w:cs="Times New Roman"/>
          <w:sz w:val="24"/>
          <w:szCs w:val="24"/>
        </w:rPr>
        <w:t>да</w:t>
      </w:r>
      <w:r w:rsidRPr="00CD1597">
        <w:rPr>
          <w:rFonts w:asciiTheme="majorHAnsi" w:hAnsiTheme="majorHAnsi" w:cs="Times New Roman"/>
          <w:spacing w:val="51"/>
          <w:sz w:val="24"/>
          <w:szCs w:val="24"/>
        </w:rPr>
        <w:t xml:space="preserve"> </w:t>
      </w:r>
      <w:r w:rsidRPr="00CD1597">
        <w:rPr>
          <w:rFonts w:asciiTheme="majorHAnsi" w:hAnsiTheme="majorHAnsi" w:cs="Times New Roman"/>
          <w:sz w:val="24"/>
          <w:szCs w:val="24"/>
        </w:rPr>
        <w:t>се</w:t>
      </w:r>
      <w:r w:rsidRPr="00CD1597">
        <w:rPr>
          <w:rFonts w:asciiTheme="majorHAnsi" w:hAnsiTheme="majorHAnsi" w:cs="Times New Roman"/>
          <w:spacing w:val="51"/>
          <w:sz w:val="24"/>
          <w:szCs w:val="24"/>
        </w:rPr>
        <w:t xml:space="preserve"> </w:t>
      </w:r>
      <w:r w:rsidRPr="00CD1597">
        <w:rPr>
          <w:rFonts w:asciiTheme="majorHAnsi" w:hAnsiTheme="majorHAnsi" w:cs="Times New Roman"/>
          <w:sz w:val="24"/>
          <w:szCs w:val="24"/>
        </w:rPr>
        <w:t>попълва,</w:t>
      </w:r>
      <w:r w:rsidRPr="00CD1597">
        <w:rPr>
          <w:rFonts w:asciiTheme="majorHAnsi" w:hAnsiTheme="majorHAnsi" w:cs="Times New Roman"/>
          <w:spacing w:val="52"/>
          <w:sz w:val="24"/>
          <w:szCs w:val="24"/>
        </w:rPr>
        <w:t xml:space="preserve"> </w:t>
      </w:r>
      <w:r w:rsidRPr="00CD1597">
        <w:rPr>
          <w:rFonts w:asciiTheme="majorHAnsi" w:hAnsiTheme="majorHAnsi" w:cs="Times New Roman"/>
          <w:sz w:val="24"/>
          <w:szCs w:val="24"/>
        </w:rPr>
        <w:t>предвид</w:t>
      </w:r>
      <w:r w:rsidRPr="00CD1597">
        <w:rPr>
          <w:rFonts w:asciiTheme="majorHAnsi" w:hAnsiTheme="majorHAnsi" w:cs="Times New Roman"/>
          <w:spacing w:val="55"/>
          <w:sz w:val="24"/>
          <w:szCs w:val="24"/>
        </w:rPr>
        <w:t xml:space="preserve"> </w:t>
      </w:r>
      <w:r w:rsidRPr="00CD1597">
        <w:rPr>
          <w:rFonts w:asciiTheme="majorHAnsi" w:hAnsiTheme="majorHAnsi" w:cs="Times New Roman"/>
          <w:sz w:val="24"/>
          <w:szCs w:val="24"/>
        </w:rPr>
        <w:t>условията</w:t>
      </w:r>
      <w:r w:rsidRPr="00CD1597">
        <w:rPr>
          <w:rFonts w:asciiTheme="majorHAnsi" w:hAnsiTheme="majorHAnsi" w:cs="Times New Roman"/>
          <w:spacing w:val="52"/>
          <w:sz w:val="24"/>
          <w:szCs w:val="24"/>
        </w:rPr>
        <w:t xml:space="preserve"> </w:t>
      </w:r>
      <w:r w:rsidRPr="00CD1597">
        <w:rPr>
          <w:rFonts w:asciiTheme="majorHAnsi" w:hAnsiTheme="majorHAnsi" w:cs="Times New Roman"/>
          <w:sz w:val="24"/>
          <w:szCs w:val="24"/>
        </w:rPr>
        <w:t>на</w:t>
      </w:r>
      <w:r w:rsidRPr="00CD1597">
        <w:rPr>
          <w:rFonts w:asciiTheme="majorHAnsi" w:hAnsiTheme="majorHAnsi" w:cs="Times New Roman"/>
          <w:spacing w:val="51"/>
          <w:sz w:val="24"/>
          <w:szCs w:val="24"/>
        </w:rPr>
        <w:t xml:space="preserve"> </w:t>
      </w:r>
      <w:r w:rsidRPr="00CD1597">
        <w:rPr>
          <w:rFonts w:asciiTheme="majorHAnsi" w:hAnsiTheme="majorHAnsi" w:cs="Times New Roman"/>
          <w:sz w:val="24"/>
          <w:szCs w:val="24"/>
        </w:rPr>
        <w:t>настоящата процедура за възлагане на обществената поръчка.</w:t>
      </w:r>
    </w:p>
    <w:p w:rsidR="00CD1597" w:rsidRPr="00CD1597" w:rsidRDefault="00CD1597" w:rsidP="00CD1597">
      <w:pPr>
        <w:numPr>
          <w:ilvl w:val="1"/>
          <w:numId w:val="5"/>
        </w:numPr>
        <w:tabs>
          <w:tab w:val="left" w:pos="1249"/>
        </w:tabs>
        <w:kinsoku w:val="0"/>
        <w:overflowPunct w:val="0"/>
        <w:autoSpaceDE w:val="0"/>
        <w:autoSpaceDN w:val="0"/>
        <w:adjustRightInd w:val="0"/>
        <w:spacing w:after="0" w:line="240" w:lineRule="auto"/>
        <w:ind w:right="114" w:firstLine="708"/>
        <w:jc w:val="both"/>
        <w:rPr>
          <w:rFonts w:asciiTheme="majorHAnsi" w:hAnsiTheme="majorHAnsi" w:cs="Times New Roman"/>
          <w:sz w:val="24"/>
          <w:szCs w:val="24"/>
        </w:rPr>
      </w:pPr>
      <w:r w:rsidRPr="00CD1597">
        <w:rPr>
          <w:rFonts w:asciiTheme="majorHAnsi" w:hAnsiTheme="majorHAnsi" w:cs="Times New Roman"/>
          <w:sz w:val="24"/>
          <w:szCs w:val="24"/>
        </w:rPr>
        <w:t>Попълване на Част VI: Заключителни положения: Част VІ е задължителна за попълване от всеки икономически оператор–участник, подизпълнител, член</w:t>
      </w:r>
      <w:r w:rsidRPr="00CD1597">
        <w:rPr>
          <w:rFonts w:asciiTheme="majorHAnsi" w:hAnsiTheme="majorHAnsi" w:cs="Times New Roman"/>
          <w:spacing w:val="22"/>
          <w:sz w:val="24"/>
          <w:szCs w:val="24"/>
        </w:rPr>
        <w:t xml:space="preserve"> </w:t>
      </w:r>
      <w:r w:rsidRPr="00CD1597">
        <w:rPr>
          <w:rFonts w:asciiTheme="majorHAnsi" w:hAnsiTheme="majorHAnsi" w:cs="Times New Roman"/>
          <w:sz w:val="24"/>
          <w:szCs w:val="24"/>
        </w:rPr>
        <w:t>на обединение.</w:t>
      </w:r>
    </w:p>
    <w:p w:rsidR="00CD1597" w:rsidRPr="00CD1597" w:rsidRDefault="00CD1597" w:rsidP="00CD1597">
      <w:pPr>
        <w:kinsoku w:val="0"/>
        <w:overflowPunct w:val="0"/>
        <w:autoSpaceDE w:val="0"/>
        <w:autoSpaceDN w:val="0"/>
        <w:adjustRightInd w:val="0"/>
        <w:spacing w:after="0" w:line="240" w:lineRule="auto"/>
        <w:ind w:left="116" w:right="118" w:firstLine="707"/>
        <w:jc w:val="both"/>
        <w:rPr>
          <w:rFonts w:asciiTheme="majorHAnsi" w:hAnsiTheme="majorHAnsi" w:cs="Times New Roman"/>
          <w:sz w:val="24"/>
          <w:szCs w:val="24"/>
        </w:rPr>
      </w:pPr>
      <w:r w:rsidRPr="00CD1597">
        <w:rPr>
          <w:rFonts w:asciiTheme="majorHAnsi" w:hAnsiTheme="majorHAnsi" w:cs="Times New Roman"/>
          <w:sz w:val="24"/>
          <w:szCs w:val="24"/>
        </w:rPr>
        <w:t>В тази заключителната част на документа икономическият оператор следва да даде своето официално съгласие, Община Пловдив да получи достъп до документите, подкрепящи информацията декларирана във всички части на еЕЕДОП, за целите на настоящата обществена поръчка. Задължително е също и да се посочи дата, както и имената, качеството на всяко лице и подпис, подател на документа.</w:t>
      </w:r>
    </w:p>
    <w:p w:rsidR="00CD1597" w:rsidRPr="00CD1597" w:rsidRDefault="00CD1597" w:rsidP="00CD1597">
      <w:pPr>
        <w:kinsoku w:val="0"/>
        <w:overflowPunct w:val="0"/>
        <w:autoSpaceDE w:val="0"/>
        <w:autoSpaceDN w:val="0"/>
        <w:adjustRightInd w:val="0"/>
        <w:spacing w:before="65" w:after="0" w:line="240" w:lineRule="auto"/>
        <w:ind w:left="682"/>
        <w:outlineLvl w:val="0"/>
        <w:rPr>
          <w:rFonts w:asciiTheme="majorHAnsi" w:hAnsiTheme="majorHAnsi" w:cs="Times New Roman"/>
          <w:b/>
          <w:bCs/>
          <w:sz w:val="24"/>
          <w:szCs w:val="24"/>
        </w:rPr>
      </w:pPr>
      <w:r w:rsidRPr="00CD1597">
        <w:rPr>
          <w:rFonts w:asciiTheme="majorHAnsi" w:hAnsiTheme="majorHAnsi" w:cs="Times New Roman"/>
          <w:b/>
          <w:bCs/>
          <w:sz w:val="24"/>
          <w:szCs w:val="24"/>
        </w:rPr>
        <w:t>Подготовка на ЕЕДОП чрез системата за електронен ЕЕДОП:</w:t>
      </w:r>
    </w:p>
    <w:p w:rsidR="00CD1597" w:rsidRPr="00CD1597" w:rsidRDefault="00CD1597" w:rsidP="00CD1597">
      <w:pPr>
        <w:kinsoku w:val="0"/>
        <w:overflowPunct w:val="0"/>
        <w:autoSpaceDE w:val="0"/>
        <w:autoSpaceDN w:val="0"/>
        <w:adjustRightInd w:val="0"/>
        <w:spacing w:before="55" w:after="0" w:line="240" w:lineRule="auto"/>
        <w:ind w:left="116" w:right="115" w:firstLine="566"/>
        <w:jc w:val="both"/>
        <w:rPr>
          <w:rFonts w:asciiTheme="majorHAnsi" w:hAnsiTheme="majorHAnsi" w:cs="Times New Roman"/>
          <w:color w:val="0000FF"/>
          <w:sz w:val="24"/>
          <w:szCs w:val="24"/>
        </w:rPr>
      </w:pPr>
      <w:r w:rsidRPr="00CD1597">
        <w:rPr>
          <w:rFonts w:asciiTheme="majorHAnsi" w:hAnsiTheme="majorHAnsi" w:cs="Times New Roman"/>
          <w:sz w:val="24"/>
          <w:szCs w:val="24"/>
        </w:rPr>
        <w:lastRenderedPageBreak/>
        <w:t xml:space="preserve">Електронен ЕЕДОП (еЕЕДОП) се подготвя чрез използване на осигурената от Европейската Комисия безплатна услуга – информационна система за eЕЕДОП. Системата дава възможност за попълване на образец онлайн, след което същият може да бъде изтеглен, подписан електронно и приложен към офертата. Системата дава възможност и за повторно използване на вече генериран еЕЕДОП. Системата може да се достъпи чрез Портала за обществени поръчки, секция РОП и е-услуги/ Електронни услуги на Европейската комисия, както и директно на адрес: </w:t>
      </w:r>
      <w:hyperlink r:id="rId9" w:history="1">
        <w:r w:rsidRPr="00CD1597">
          <w:rPr>
            <w:rFonts w:asciiTheme="majorHAnsi" w:hAnsiTheme="majorHAnsi" w:cs="Times New Roman"/>
            <w:color w:val="0000FF"/>
            <w:sz w:val="24"/>
            <w:szCs w:val="24"/>
            <w:u w:val="single"/>
          </w:rPr>
          <w:t>https://ec.europa.eu/tools/espd</w:t>
        </w:r>
      </w:hyperlink>
    </w:p>
    <w:p w:rsidR="00CD1597" w:rsidRPr="00CD1597" w:rsidRDefault="00CD1597" w:rsidP="00CD1597">
      <w:pPr>
        <w:kinsoku w:val="0"/>
        <w:overflowPunct w:val="0"/>
        <w:autoSpaceDE w:val="0"/>
        <w:autoSpaceDN w:val="0"/>
        <w:adjustRightInd w:val="0"/>
        <w:spacing w:before="60" w:after="0" w:line="240" w:lineRule="auto"/>
        <w:ind w:left="116" w:right="121" w:firstLine="566"/>
        <w:jc w:val="both"/>
        <w:rPr>
          <w:rFonts w:asciiTheme="majorHAnsi" w:hAnsiTheme="majorHAnsi" w:cs="Times New Roman"/>
          <w:sz w:val="24"/>
          <w:szCs w:val="24"/>
        </w:rPr>
      </w:pPr>
      <w:r w:rsidRPr="00CD1597">
        <w:rPr>
          <w:rFonts w:asciiTheme="majorHAnsi" w:hAnsiTheme="majorHAnsi" w:cs="Times New Roman"/>
          <w:sz w:val="24"/>
          <w:szCs w:val="24"/>
        </w:rPr>
        <w:t>Към настоящата документация се предоставя електронен образец на ЕЕДОП (еЕЕДОП) - файл, който е предназначен за използване в електронната система за еЕЕДОП.</w:t>
      </w:r>
    </w:p>
    <w:p w:rsidR="00CD1597" w:rsidRPr="00CD1597" w:rsidRDefault="00CD1597" w:rsidP="00CD1597">
      <w:pPr>
        <w:kinsoku w:val="0"/>
        <w:overflowPunct w:val="0"/>
        <w:autoSpaceDE w:val="0"/>
        <w:autoSpaceDN w:val="0"/>
        <w:adjustRightInd w:val="0"/>
        <w:spacing w:after="0" w:line="240" w:lineRule="auto"/>
        <w:ind w:left="150" w:right="154" w:firstLine="3"/>
        <w:jc w:val="center"/>
        <w:rPr>
          <w:rFonts w:asciiTheme="majorHAnsi" w:hAnsiTheme="majorHAnsi" w:cs="Times New Roman"/>
          <w:i/>
          <w:iCs/>
          <w:sz w:val="24"/>
          <w:szCs w:val="24"/>
        </w:rPr>
        <w:sectPr w:rsidR="00CD1597" w:rsidRPr="00CD1597">
          <w:type w:val="continuous"/>
          <w:pgSz w:w="11910" w:h="16840"/>
          <w:pgMar w:top="1580" w:right="1300" w:bottom="280" w:left="1300" w:header="708" w:footer="708" w:gutter="0"/>
          <w:cols w:space="708"/>
          <w:noEndnote/>
        </w:sectPr>
      </w:pPr>
    </w:p>
    <w:p w:rsidR="00CD1597" w:rsidRPr="00CD1597" w:rsidRDefault="00CD1597" w:rsidP="00CD1597">
      <w:pPr>
        <w:kinsoku w:val="0"/>
        <w:overflowPunct w:val="0"/>
        <w:autoSpaceDE w:val="0"/>
        <w:autoSpaceDN w:val="0"/>
        <w:adjustRightInd w:val="0"/>
        <w:spacing w:before="182" w:after="0" w:line="240" w:lineRule="auto"/>
        <w:ind w:left="116" w:firstLine="566"/>
        <w:rPr>
          <w:rFonts w:asciiTheme="majorHAnsi" w:hAnsiTheme="majorHAnsi" w:cs="Times New Roman"/>
          <w:sz w:val="24"/>
          <w:szCs w:val="24"/>
        </w:rPr>
      </w:pPr>
      <w:r w:rsidRPr="00CD1597">
        <w:rPr>
          <w:rFonts w:asciiTheme="majorHAnsi" w:hAnsiTheme="majorHAnsi" w:cs="Times New Roman"/>
          <w:sz w:val="24"/>
          <w:szCs w:val="24"/>
        </w:rPr>
        <w:lastRenderedPageBreak/>
        <w:t>За да попълните предоставения образец на еЕЕДОП е необходимо да преминете през следните стъпки:</w:t>
      </w:r>
    </w:p>
    <w:p w:rsidR="00CD1597" w:rsidRPr="00CD1597" w:rsidRDefault="00CD1597" w:rsidP="00CD1597">
      <w:pPr>
        <w:kinsoku w:val="0"/>
        <w:overflowPunct w:val="0"/>
        <w:autoSpaceDE w:val="0"/>
        <w:autoSpaceDN w:val="0"/>
        <w:adjustRightInd w:val="0"/>
        <w:spacing w:before="59" w:after="0" w:line="240" w:lineRule="auto"/>
        <w:ind w:left="116" w:firstLine="566"/>
        <w:rPr>
          <w:rFonts w:asciiTheme="majorHAnsi" w:hAnsiTheme="majorHAnsi" w:cs="Times New Roman"/>
          <w:sz w:val="24"/>
          <w:szCs w:val="24"/>
        </w:rPr>
      </w:pPr>
      <w:r w:rsidRPr="00CD1597">
        <w:rPr>
          <w:rFonts w:asciiTheme="majorHAnsi" w:hAnsiTheme="majorHAnsi" w:cs="Times New Roman"/>
          <w:b/>
          <w:bCs/>
          <w:sz w:val="24"/>
          <w:szCs w:val="24"/>
        </w:rPr>
        <w:t xml:space="preserve">а: </w:t>
      </w:r>
      <w:r w:rsidRPr="00CD1597">
        <w:rPr>
          <w:rFonts w:asciiTheme="majorHAnsi" w:hAnsiTheme="majorHAnsi" w:cs="Times New Roman"/>
          <w:sz w:val="24"/>
          <w:szCs w:val="24"/>
        </w:rPr>
        <w:t>Изтеглете приложеният към документацията файл - "espd-request.xml" и го съхранете на компютъра си.</w:t>
      </w:r>
    </w:p>
    <w:p w:rsidR="00CD1597" w:rsidRPr="00CD1597" w:rsidRDefault="00CD1597" w:rsidP="00CD1597">
      <w:pPr>
        <w:kinsoku w:val="0"/>
        <w:overflowPunct w:val="0"/>
        <w:autoSpaceDE w:val="0"/>
        <w:autoSpaceDN w:val="0"/>
        <w:adjustRightInd w:val="0"/>
        <w:spacing w:before="59" w:after="0" w:line="240" w:lineRule="auto"/>
        <w:ind w:left="682"/>
        <w:rPr>
          <w:rFonts w:asciiTheme="majorHAnsi" w:hAnsiTheme="majorHAnsi" w:cs="Times New Roman"/>
          <w:sz w:val="24"/>
          <w:szCs w:val="24"/>
        </w:rPr>
      </w:pPr>
      <w:r w:rsidRPr="00CD1597">
        <w:rPr>
          <w:rFonts w:asciiTheme="majorHAnsi" w:hAnsiTheme="majorHAnsi" w:cs="Times New Roman"/>
          <w:b/>
          <w:bCs/>
          <w:sz w:val="24"/>
          <w:szCs w:val="24"/>
        </w:rPr>
        <w:t xml:space="preserve">б: </w:t>
      </w:r>
      <w:r w:rsidRPr="00CD1597">
        <w:rPr>
          <w:rFonts w:asciiTheme="majorHAnsi" w:hAnsiTheme="majorHAnsi" w:cs="Times New Roman"/>
          <w:sz w:val="24"/>
          <w:szCs w:val="24"/>
        </w:rPr>
        <w:t>Отворете интернет страницата на системата за еЕЕДОП и изберете български</w:t>
      </w:r>
    </w:p>
    <w:p w:rsidR="00CD1597" w:rsidRPr="00CD1597" w:rsidRDefault="00CD1597" w:rsidP="00CD1597">
      <w:pPr>
        <w:kinsoku w:val="0"/>
        <w:overflowPunct w:val="0"/>
        <w:autoSpaceDE w:val="0"/>
        <w:autoSpaceDN w:val="0"/>
        <w:adjustRightInd w:val="0"/>
        <w:spacing w:before="50" w:after="0" w:line="240" w:lineRule="auto"/>
        <w:ind w:left="116"/>
        <w:rPr>
          <w:rFonts w:asciiTheme="majorHAnsi" w:hAnsiTheme="majorHAnsi" w:cs="Times New Roman"/>
          <w:sz w:val="24"/>
          <w:szCs w:val="24"/>
        </w:rPr>
      </w:pPr>
      <w:r w:rsidRPr="00CD1597">
        <w:rPr>
          <w:rFonts w:asciiTheme="majorHAnsi" w:hAnsiTheme="majorHAnsi" w:cs="Times New Roman"/>
          <w:sz w:val="24"/>
          <w:szCs w:val="24"/>
        </w:rPr>
        <w:t>език.</w:t>
      </w:r>
    </w:p>
    <w:p w:rsidR="00CD1597" w:rsidRPr="00CD1597" w:rsidRDefault="00CD1597" w:rsidP="00CD1597">
      <w:pPr>
        <w:kinsoku w:val="0"/>
        <w:overflowPunct w:val="0"/>
        <w:autoSpaceDE w:val="0"/>
        <w:autoSpaceDN w:val="0"/>
        <w:adjustRightInd w:val="0"/>
        <w:spacing w:before="60" w:after="0" w:line="240" w:lineRule="auto"/>
        <w:ind w:left="682"/>
        <w:rPr>
          <w:rFonts w:asciiTheme="majorHAnsi" w:hAnsiTheme="majorHAnsi" w:cs="Times New Roman"/>
          <w:sz w:val="24"/>
          <w:szCs w:val="24"/>
        </w:rPr>
      </w:pPr>
      <w:r w:rsidRPr="00CD1597">
        <w:rPr>
          <w:rFonts w:asciiTheme="majorHAnsi" w:hAnsiTheme="majorHAnsi" w:cs="Times New Roman"/>
          <w:b/>
          <w:bCs/>
          <w:sz w:val="24"/>
          <w:szCs w:val="24"/>
        </w:rPr>
        <w:t xml:space="preserve">в: </w:t>
      </w:r>
      <w:r w:rsidRPr="00CD1597">
        <w:rPr>
          <w:rFonts w:asciiTheme="majorHAnsi" w:hAnsiTheme="majorHAnsi" w:cs="Times New Roman"/>
          <w:sz w:val="24"/>
          <w:szCs w:val="24"/>
        </w:rPr>
        <w:t>В долната част на отворилата се страницата под въпроса "Вие сте ?"</w:t>
      </w:r>
      <w:r>
        <w:rPr>
          <w:rFonts w:asciiTheme="majorHAnsi" w:hAnsiTheme="majorHAnsi" w:cs="Times New Roman"/>
          <w:sz w:val="24"/>
          <w:szCs w:val="24"/>
        </w:rPr>
        <w:t xml:space="preserve"> </w:t>
      </w:r>
      <w:r w:rsidRPr="00CD1597">
        <w:rPr>
          <w:rFonts w:asciiTheme="majorHAnsi" w:hAnsiTheme="majorHAnsi" w:cs="Times New Roman"/>
          <w:sz w:val="24"/>
          <w:szCs w:val="24"/>
        </w:rPr>
        <w:t>маркирайте "Икономически оператор"</w:t>
      </w:r>
    </w:p>
    <w:p w:rsidR="00CD1597" w:rsidRPr="00CD1597" w:rsidRDefault="00CD1597" w:rsidP="00CD1597">
      <w:pPr>
        <w:kinsoku w:val="0"/>
        <w:overflowPunct w:val="0"/>
        <w:autoSpaceDE w:val="0"/>
        <w:autoSpaceDN w:val="0"/>
        <w:adjustRightInd w:val="0"/>
        <w:spacing w:before="59" w:after="0" w:line="240" w:lineRule="auto"/>
        <w:ind w:left="682"/>
        <w:rPr>
          <w:rFonts w:asciiTheme="majorHAnsi" w:hAnsiTheme="majorHAnsi" w:cs="Times New Roman"/>
          <w:sz w:val="24"/>
          <w:szCs w:val="24"/>
        </w:rPr>
      </w:pPr>
      <w:r w:rsidRPr="00CD1597">
        <w:rPr>
          <w:rFonts w:asciiTheme="majorHAnsi" w:hAnsiTheme="majorHAnsi" w:cs="Times New Roman"/>
          <w:b/>
          <w:bCs/>
          <w:sz w:val="24"/>
          <w:szCs w:val="24"/>
        </w:rPr>
        <w:t xml:space="preserve">г: </w:t>
      </w:r>
      <w:r w:rsidRPr="00CD1597">
        <w:rPr>
          <w:rFonts w:asciiTheme="majorHAnsi" w:hAnsiTheme="majorHAnsi" w:cs="Times New Roman"/>
          <w:sz w:val="24"/>
          <w:szCs w:val="24"/>
        </w:rPr>
        <w:t>В новопоявилото се поле "Искате да:" маркирайте "Заредите файл ЕЕДОП"</w:t>
      </w:r>
    </w:p>
    <w:p w:rsidR="00CD1597" w:rsidRPr="00CD1597" w:rsidRDefault="00CD1597" w:rsidP="00CD1597">
      <w:pPr>
        <w:kinsoku w:val="0"/>
        <w:overflowPunct w:val="0"/>
        <w:autoSpaceDE w:val="0"/>
        <w:autoSpaceDN w:val="0"/>
        <w:adjustRightInd w:val="0"/>
        <w:spacing w:before="60" w:after="0" w:line="240" w:lineRule="auto"/>
        <w:ind w:left="116" w:right="120" w:firstLine="566"/>
        <w:jc w:val="both"/>
        <w:rPr>
          <w:rFonts w:asciiTheme="majorHAnsi" w:hAnsiTheme="majorHAnsi" w:cs="Times New Roman"/>
          <w:sz w:val="24"/>
          <w:szCs w:val="24"/>
        </w:rPr>
      </w:pPr>
      <w:r w:rsidRPr="00CD1597">
        <w:rPr>
          <w:rFonts w:asciiTheme="majorHAnsi" w:hAnsiTheme="majorHAnsi" w:cs="Times New Roman"/>
          <w:b/>
          <w:bCs/>
          <w:sz w:val="24"/>
          <w:szCs w:val="24"/>
        </w:rPr>
        <w:t xml:space="preserve">д: </w:t>
      </w:r>
      <w:r w:rsidRPr="00CD1597">
        <w:rPr>
          <w:rFonts w:asciiTheme="majorHAnsi" w:hAnsiTheme="majorHAnsi" w:cs="Times New Roman"/>
          <w:sz w:val="24"/>
          <w:szCs w:val="24"/>
        </w:rPr>
        <w:t>В новопоялвилото се поле "Качите документ" натиснете бутона "Избор на файл", след което намерете и изберете файла, който запазихте на компютъра си в стъпка „а“.</w:t>
      </w:r>
    </w:p>
    <w:p w:rsidR="00CD1597" w:rsidRPr="00CD1597" w:rsidRDefault="00CD1597" w:rsidP="00CD1597">
      <w:pPr>
        <w:kinsoku w:val="0"/>
        <w:overflowPunct w:val="0"/>
        <w:autoSpaceDE w:val="0"/>
        <w:autoSpaceDN w:val="0"/>
        <w:adjustRightInd w:val="0"/>
        <w:spacing w:before="60" w:after="0" w:line="240" w:lineRule="auto"/>
        <w:ind w:left="116" w:right="121" w:firstLine="566"/>
        <w:jc w:val="both"/>
        <w:rPr>
          <w:rFonts w:asciiTheme="majorHAnsi" w:hAnsiTheme="majorHAnsi" w:cs="Times New Roman"/>
          <w:sz w:val="24"/>
          <w:szCs w:val="24"/>
        </w:rPr>
      </w:pPr>
      <w:r w:rsidRPr="00CD1597">
        <w:rPr>
          <w:rFonts w:asciiTheme="majorHAnsi" w:hAnsiTheme="majorHAnsi" w:cs="Times New Roman"/>
          <w:b/>
          <w:bCs/>
          <w:sz w:val="24"/>
          <w:szCs w:val="24"/>
        </w:rPr>
        <w:t xml:space="preserve">е: </w:t>
      </w:r>
      <w:r w:rsidRPr="00CD1597">
        <w:rPr>
          <w:rFonts w:asciiTheme="majorHAnsi" w:hAnsiTheme="majorHAnsi" w:cs="Times New Roman"/>
          <w:sz w:val="24"/>
          <w:szCs w:val="24"/>
        </w:rPr>
        <w:t>В новопоявилото се поле изберете мястото на дейност на вашето предприятие и натиснете бутона "Напред"</w:t>
      </w:r>
    </w:p>
    <w:p w:rsidR="00CD1597" w:rsidRPr="00CD1597" w:rsidRDefault="00CD1597" w:rsidP="00CD1597">
      <w:pPr>
        <w:kinsoku w:val="0"/>
        <w:overflowPunct w:val="0"/>
        <w:autoSpaceDE w:val="0"/>
        <w:autoSpaceDN w:val="0"/>
        <w:adjustRightInd w:val="0"/>
        <w:spacing w:before="60" w:after="0" w:line="240" w:lineRule="auto"/>
        <w:ind w:left="116" w:right="113" w:firstLine="566"/>
        <w:jc w:val="both"/>
        <w:rPr>
          <w:rFonts w:asciiTheme="majorHAnsi" w:hAnsiTheme="majorHAnsi" w:cs="Times New Roman"/>
          <w:sz w:val="24"/>
          <w:szCs w:val="24"/>
        </w:rPr>
      </w:pPr>
      <w:r w:rsidRPr="00CD1597">
        <w:rPr>
          <w:rFonts w:asciiTheme="majorHAnsi" w:hAnsiTheme="majorHAnsi" w:cs="Times New Roman"/>
          <w:b/>
          <w:bCs/>
          <w:sz w:val="24"/>
          <w:szCs w:val="24"/>
        </w:rPr>
        <w:t xml:space="preserve">ж: </w:t>
      </w:r>
      <w:r w:rsidRPr="00CD1597">
        <w:rPr>
          <w:rFonts w:asciiTheme="majorHAnsi" w:hAnsiTheme="majorHAnsi" w:cs="Times New Roman"/>
          <w:sz w:val="24"/>
          <w:szCs w:val="24"/>
        </w:rPr>
        <w:t>Ще се зареди еЕЕДОП, който можете да започнете да попълвате онлайн. След попълване</w:t>
      </w:r>
      <w:r w:rsidRPr="00CD1597">
        <w:rPr>
          <w:rFonts w:asciiTheme="majorHAnsi" w:hAnsiTheme="majorHAnsi" w:cs="Times New Roman"/>
          <w:spacing w:val="56"/>
          <w:sz w:val="24"/>
          <w:szCs w:val="24"/>
        </w:rPr>
        <w:t xml:space="preserve"> </w:t>
      </w:r>
      <w:r w:rsidRPr="00CD1597">
        <w:rPr>
          <w:rFonts w:asciiTheme="majorHAnsi" w:hAnsiTheme="majorHAnsi" w:cs="Times New Roman"/>
          <w:sz w:val="24"/>
          <w:szCs w:val="24"/>
        </w:rPr>
        <w:t>на</w:t>
      </w:r>
      <w:r w:rsidRPr="00CD1597">
        <w:rPr>
          <w:rFonts w:asciiTheme="majorHAnsi" w:hAnsiTheme="majorHAnsi" w:cs="Times New Roman"/>
          <w:spacing w:val="58"/>
          <w:sz w:val="24"/>
          <w:szCs w:val="24"/>
        </w:rPr>
        <w:t xml:space="preserve"> </w:t>
      </w:r>
      <w:r w:rsidRPr="00CD1597">
        <w:rPr>
          <w:rFonts w:asciiTheme="majorHAnsi" w:hAnsiTheme="majorHAnsi" w:cs="Times New Roman"/>
          <w:sz w:val="24"/>
          <w:szCs w:val="24"/>
        </w:rPr>
        <w:t>всеки</w:t>
      </w:r>
      <w:r w:rsidRPr="00CD1597">
        <w:rPr>
          <w:rFonts w:asciiTheme="majorHAnsi" w:hAnsiTheme="majorHAnsi" w:cs="Times New Roman"/>
          <w:spacing w:val="60"/>
          <w:sz w:val="24"/>
          <w:szCs w:val="24"/>
        </w:rPr>
        <w:t xml:space="preserve"> </w:t>
      </w:r>
      <w:r w:rsidRPr="00CD1597">
        <w:rPr>
          <w:rFonts w:asciiTheme="majorHAnsi" w:hAnsiTheme="majorHAnsi" w:cs="Times New Roman"/>
          <w:sz w:val="24"/>
          <w:szCs w:val="24"/>
        </w:rPr>
        <w:t>раздел</w:t>
      </w:r>
      <w:r w:rsidRPr="00CD1597">
        <w:rPr>
          <w:rFonts w:asciiTheme="majorHAnsi" w:hAnsiTheme="majorHAnsi" w:cs="Times New Roman"/>
          <w:spacing w:val="60"/>
          <w:sz w:val="24"/>
          <w:szCs w:val="24"/>
        </w:rPr>
        <w:t xml:space="preserve"> </w:t>
      </w:r>
      <w:r w:rsidRPr="00CD1597">
        <w:rPr>
          <w:rFonts w:asciiTheme="majorHAnsi" w:hAnsiTheme="majorHAnsi" w:cs="Times New Roman"/>
          <w:sz w:val="24"/>
          <w:szCs w:val="24"/>
        </w:rPr>
        <w:t>се</w:t>
      </w:r>
      <w:r w:rsidRPr="00CD1597">
        <w:rPr>
          <w:rFonts w:asciiTheme="majorHAnsi" w:hAnsiTheme="majorHAnsi" w:cs="Times New Roman"/>
          <w:spacing w:val="58"/>
          <w:sz w:val="24"/>
          <w:szCs w:val="24"/>
        </w:rPr>
        <w:t xml:space="preserve"> </w:t>
      </w:r>
      <w:r w:rsidRPr="00CD1597">
        <w:rPr>
          <w:rFonts w:asciiTheme="majorHAnsi" w:hAnsiTheme="majorHAnsi" w:cs="Times New Roman"/>
          <w:sz w:val="24"/>
          <w:szCs w:val="24"/>
        </w:rPr>
        <w:t>преминава</w:t>
      </w:r>
      <w:r w:rsidRPr="00CD1597">
        <w:rPr>
          <w:rFonts w:asciiTheme="majorHAnsi" w:hAnsiTheme="majorHAnsi" w:cs="Times New Roman"/>
          <w:spacing w:val="58"/>
          <w:sz w:val="24"/>
          <w:szCs w:val="24"/>
        </w:rPr>
        <w:t xml:space="preserve"> </w:t>
      </w:r>
      <w:r w:rsidRPr="00CD1597">
        <w:rPr>
          <w:rFonts w:asciiTheme="majorHAnsi" w:hAnsiTheme="majorHAnsi" w:cs="Times New Roman"/>
          <w:sz w:val="24"/>
          <w:szCs w:val="24"/>
        </w:rPr>
        <w:t>към</w:t>
      </w:r>
      <w:r w:rsidRPr="00CD1597">
        <w:rPr>
          <w:rFonts w:asciiTheme="majorHAnsi" w:hAnsiTheme="majorHAnsi" w:cs="Times New Roman"/>
          <w:spacing w:val="59"/>
          <w:sz w:val="24"/>
          <w:szCs w:val="24"/>
        </w:rPr>
        <w:t xml:space="preserve"> </w:t>
      </w:r>
      <w:r w:rsidRPr="00CD1597">
        <w:rPr>
          <w:rFonts w:asciiTheme="majorHAnsi" w:hAnsiTheme="majorHAnsi" w:cs="Times New Roman"/>
          <w:sz w:val="24"/>
          <w:szCs w:val="24"/>
        </w:rPr>
        <w:t>следващия</w:t>
      </w:r>
      <w:r w:rsidRPr="00CD1597">
        <w:rPr>
          <w:rFonts w:asciiTheme="majorHAnsi" w:hAnsiTheme="majorHAnsi" w:cs="Times New Roman"/>
          <w:spacing w:val="59"/>
          <w:sz w:val="24"/>
          <w:szCs w:val="24"/>
        </w:rPr>
        <w:t xml:space="preserve"> </w:t>
      </w:r>
      <w:r w:rsidRPr="00CD1597">
        <w:rPr>
          <w:rFonts w:asciiTheme="majorHAnsi" w:hAnsiTheme="majorHAnsi" w:cs="Times New Roman"/>
          <w:sz w:val="24"/>
          <w:szCs w:val="24"/>
        </w:rPr>
        <w:t>чрез</w:t>
      </w:r>
      <w:r w:rsidRPr="00CD1597">
        <w:rPr>
          <w:rFonts w:asciiTheme="majorHAnsi" w:hAnsiTheme="majorHAnsi" w:cs="Times New Roman"/>
          <w:spacing w:val="60"/>
          <w:sz w:val="24"/>
          <w:szCs w:val="24"/>
        </w:rPr>
        <w:t xml:space="preserve"> </w:t>
      </w:r>
      <w:r w:rsidRPr="00CD1597">
        <w:rPr>
          <w:rFonts w:asciiTheme="majorHAnsi" w:hAnsiTheme="majorHAnsi" w:cs="Times New Roman"/>
          <w:sz w:val="24"/>
          <w:szCs w:val="24"/>
        </w:rPr>
        <w:t>натискане</w:t>
      </w:r>
      <w:r w:rsidRPr="00CD1597">
        <w:rPr>
          <w:rFonts w:asciiTheme="majorHAnsi" w:hAnsiTheme="majorHAnsi" w:cs="Times New Roman"/>
          <w:spacing w:val="58"/>
          <w:sz w:val="24"/>
          <w:szCs w:val="24"/>
        </w:rPr>
        <w:t xml:space="preserve"> </w:t>
      </w:r>
      <w:r w:rsidRPr="00CD1597">
        <w:rPr>
          <w:rFonts w:asciiTheme="majorHAnsi" w:hAnsiTheme="majorHAnsi" w:cs="Times New Roman"/>
          <w:sz w:val="24"/>
          <w:szCs w:val="24"/>
        </w:rPr>
        <w:t>на</w:t>
      </w:r>
      <w:r w:rsidRPr="00CD1597">
        <w:rPr>
          <w:rFonts w:asciiTheme="majorHAnsi" w:hAnsiTheme="majorHAnsi" w:cs="Times New Roman"/>
          <w:spacing w:val="58"/>
          <w:sz w:val="24"/>
          <w:szCs w:val="24"/>
        </w:rPr>
        <w:t xml:space="preserve"> </w:t>
      </w:r>
      <w:r w:rsidRPr="00CD1597">
        <w:rPr>
          <w:rFonts w:asciiTheme="majorHAnsi" w:hAnsiTheme="majorHAnsi" w:cs="Times New Roman"/>
          <w:sz w:val="24"/>
          <w:szCs w:val="24"/>
        </w:rPr>
        <w:t>бутона "Напред". Когато попълните целия документ, на последната му страница ще се появи бутон "Преглед", чрез натискането на който се зарежда целят попълнен еЕЕДОП.</w:t>
      </w:r>
    </w:p>
    <w:p w:rsidR="00CD1597" w:rsidRPr="00CD1597" w:rsidRDefault="00CD1597" w:rsidP="00CD1597">
      <w:pPr>
        <w:kinsoku w:val="0"/>
        <w:overflowPunct w:val="0"/>
        <w:autoSpaceDE w:val="0"/>
        <w:autoSpaceDN w:val="0"/>
        <w:adjustRightInd w:val="0"/>
        <w:spacing w:before="60" w:after="0" w:line="240" w:lineRule="auto"/>
        <w:ind w:left="116" w:right="119" w:firstLine="566"/>
        <w:jc w:val="both"/>
        <w:rPr>
          <w:rFonts w:asciiTheme="majorHAnsi" w:hAnsiTheme="majorHAnsi" w:cs="Times New Roman"/>
          <w:sz w:val="24"/>
          <w:szCs w:val="24"/>
        </w:rPr>
      </w:pPr>
      <w:r w:rsidRPr="00CD1597">
        <w:rPr>
          <w:rFonts w:asciiTheme="majorHAnsi" w:hAnsiTheme="majorHAnsi" w:cs="Times New Roman"/>
          <w:b/>
          <w:bCs/>
          <w:sz w:val="24"/>
          <w:szCs w:val="24"/>
        </w:rPr>
        <w:t xml:space="preserve">з: </w:t>
      </w:r>
      <w:r w:rsidRPr="00CD1597">
        <w:rPr>
          <w:rFonts w:asciiTheme="majorHAnsi" w:hAnsiTheme="majorHAnsi" w:cs="Times New Roman"/>
          <w:sz w:val="24"/>
          <w:szCs w:val="24"/>
        </w:rPr>
        <w:t>След като се е заредил целият еЕЕДОП, в края на документа се появява бутон "Изтегляне като", чрез натискането на който се появяват опциите за изтегляне на документа. Препоръчително е да съхраните и двата формата на компютъра си, за да можете да се възползвате от повторно редактиране на документа.</w:t>
      </w:r>
    </w:p>
    <w:p w:rsidR="00CD1597" w:rsidRPr="00CD1597" w:rsidRDefault="00CD1597" w:rsidP="00CD1597">
      <w:pPr>
        <w:kinsoku w:val="0"/>
        <w:overflowPunct w:val="0"/>
        <w:autoSpaceDE w:val="0"/>
        <w:autoSpaceDN w:val="0"/>
        <w:adjustRightInd w:val="0"/>
        <w:spacing w:before="60" w:after="0" w:line="240" w:lineRule="auto"/>
        <w:ind w:left="116" w:right="120" w:firstLine="566"/>
        <w:jc w:val="both"/>
        <w:rPr>
          <w:rFonts w:asciiTheme="majorHAnsi" w:hAnsiTheme="majorHAnsi" w:cs="Times New Roman"/>
          <w:sz w:val="24"/>
          <w:szCs w:val="24"/>
        </w:rPr>
      </w:pPr>
      <w:r w:rsidRPr="00CD1597">
        <w:rPr>
          <w:rFonts w:asciiTheme="majorHAnsi" w:hAnsiTheme="majorHAnsi" w:cs="Times New Roman"/>
          <w:b/>
          <w:bCs/>
          <w:sz w:val="24"/>
          <w:szCs w:val="24"/>
        </w:rPr>
        <w:t xml:space="preserve">и: </w:t>
      </w:r>
      <w:r w:rsidRPr="00CD1597">
        <w:rPr>
          <w:rFonts w:asciiTheme="majorHAnsi" w:hAnsiTheme="majorHAnsi" w:cs="Times New Roman"/>
          <w:sz w:val="24"/>
          <w:szCs w:val="24"/>
        </w:rPr>
        <w:t>Изтегления *.pdf файл се подписва електронно от всички задължени лица и се предоставя към документите за участие в процедурата.</w:t>
      </w:r>
    </w:p>
    <w:p w:rsidR="00CD1597" w:rsidRPr="00CD1597" w:rsidRDefault="00CD1597" w:rsidP="00CD1597">
      <w:pPr>
        <w:kinsoku w:val="0"/>
        <w:overflowPunct w:val="0"/>
        <w:autoSpaceDE w:val="0"/>
        <w:autoSpaceDN w:val="0"/>
        <w:adjustRightInd w:val="0"/>
        <w:spacing w:before="64" w:after="0" w:line="240" w:lineRule="auto"/>
        <w:ind w:left="682"/>
        <w:outlineLvl w:val="0"/>
        <w:rPr>
          <w:rFonts w:asciiTheme="majorHAnsi" w:hAnsiTheme="majorHAnsi" w:cs="Times New Roman"/>
          <w:b/>
          <w:bCs/>
          <w:sz w:val="24"/>
          <w:szCs w:val="24"/>
        </w:rPr>
      </w:pPr>
      <w:r w:rsidRPr="00CD1597">
        <w:rPr>
          <w:rFonts w:asciiTheme="majorHAnsi" w:hAnsiTheme="majorHAnsi" w:cs="Times New Roman"/>
          <w:b/>
          <w:bCs/>
          <w:sz w:val="24"/>
          <w:szCs w:val="24"/>
        </w:rPr>
        <w:t>Представяне на ЕЕДОП в електронен вид:</w:t>
      </w:r>
    </w:p>
    <w:p w:rsidR="00CD1597" w:rsidRPr="00CD1597" w:rsidRDefault="00CD1597" w:rsidP="00C13FE7">
      <w:pPr>
        <w:kinsoku w:val="0"/>
        <w:overflowPunct w:val="0"/>
        <w:autoSpaceDE w:val="0"/>
        <w:autoSpaceDN w:val="0"/>
        <w:adjustRightInd w:val="0"/>
        <w:spacing w:before="55" w:after="0" w:line="240" w:lineRule="auto"/>
        <w:ind w:left="116" w:right="114" w:firstLine="566"/>
        <w:jc w:val="both"/>
        <w:rPr>
          <w:rFonts w:asciiTheme="majorHAnsi" w:hAnsiTheme="majorHAnsi" w:cs="Times New Roman"/>
          <w:sz w:val="24"/>
          <w:szCs w:val="24"/>
        </w:rPr>
      </w:pPr>
      <w:r w:rsidRPr="00CD1597">
        <w:rPr>
          <w:rFonts w:asciiTheme="majorHAnsi" w:hAnsiTheme="majorHAnsi" w:cs="Times New Roman"/>
          <w:sz w:val="24"/>
          <w:szCs w:val="24"/>
        </w:rPr>
        <w:t>Друга възможност за предоставяне е чрез осигурен достъп по електронен път до изготвения</w:t>
      </w:r>
      <w:r w:rsidRPr="00CD1597">
        <w:rPr>
          <w:rFonts w:asciiTheme="majorHAnsi" w:hAnsiTheme="majorHAnsi" w:cs="Times New Roman"/>
          <w:spacing w:val="57"/>
          <w:sz w:val="24"/>
          <w:szCs w:val="24"/>
        </w:rPr>
        <w:t xml:space="preserve"> </w:t>
      </w:r>
      <w:r w:rsidRPr="00CD1597">
        <w:rPr>
          <w:rFonts w:asciiTheme="majorHAnsi" w:hAnsiTheme="majorHAnsi" w:cs="Times New Roman"/>
          <w:sz w:val="24"/>
          <w:szCs w:val="24"/>
        </w:rPr>
        <w:t>и</w:t>
      </w:r>
      <w:r w:rsidRPr="00CD1597">
        <w:rPr>
          <w:rFonts w:asciiTheme="majorHAnsi" w:hAnsiTheme="majorHAnsi" w:cs="Times New Roman"/>
          <w:spacing w:val="56"/>
          <w:sz w:val="24"/>
          <w:szCs w:val="24"/>
        </w:rPr>
        <w:t xml:space="preserve"> </w:t>
      </w:r>
      <w:r w:rsidRPr="00CD1597">
        <w:rPr>
          <w:rFonts w:asciiTheme="majorHAnsi" w:hAnsiTheme="majorHAnsi" w:cs="Times New Roman"/>
          <w:sz w:val="24"/>
          <w:szCs w:val="24"/>
        </w:rPr>
        <w:t>подписан</w:t>
      </w:r>
      <w:r w:rsidRPr="00CD1597">
        <w:rPr>
          <w:rFonts w:asciiTheme="majorHAnsi" w:hAnsiTheme="majorHAnsi" w:cs="Times New Roman"/>
          <w:spacing w:val="58"/>
          <w:sz w:val="24"/>
          <w:szCs w:val="24"/>
        </w:rPr>
        <w:t xml:space="preserve"> </w:t>
      </w:r>
      <w:r w:rsidRPr="00CD1597">
        <w:rPr>
          <w:rFonts w:asciiTheme="majorHAnsi" w:hAnsiTheme="majorHAnsi" w:cs="Times New Roman"/>
          <w:sz w:val="24"/>
          <w:szCs w:val="24"/>
        </w:rPr>
        <w:t>електронно</w:t>
      </w:r>
      <w:r w:rsidRPr="00CD1597">
        <w:rPr>
          <w:rFonts w:asciiTheme="majorHAnsi" w:hAnsiTheme="majorHAnsi" w:cs="Times New Roman"/>
          <w:spacing w:val="58"/>
          <w:sz w:val="24"/>
          <w:szCs w:val="24"/>
        </w:rPr>
        <w:t xml:space="preserve"> </w:t>
      </w:r>
      <w:r w:rsidRPr="00CD1597">
        <w:rPr>
          <w:rFonts w:asciiTheme="majorHAnsi" w:hAnsiTheme="majorHAnsi" w:cs="Times New Roman"/>
          <w:sz w:val="24"/>
          <w:szCs w:val="24"/>
        </w:rPr>
        <w:t>ЕЕДОП.</w:t>
      </w:r>
      <w:r w:rsidRPr="00CD1597">
        <w:rPr>
          <w:rFonts w:asciiTheme="majorHAnsi" w:hAnsiTheme="majorHAnsi" w:cs="Times New Roman"/>
          <w:spacing w:val="57"/>
          <w:sz w:val="24"/>
          <w:szCs w:val="24"/>
        </w:rPr>
        <w:t xml:space="preserve"> </w:t>
      </w:r>
      <w:r w:rsidRPr="00CD1597">
        <w:rPr>
          <w:rFonts w:asciiTheme="majorHAnsi" w:hAnsiTheme="majorHAnsi" w:cs="Times New Roman"/>
          <w:sz w:val="24"/>
          <w:szCs w:val="24"/>
        </w:rPr>
        <w:t>В</w:t>
      </w:r>
      <w:r w:rsidRPr="00CD1597">
        <w:rPr>
          <w:rFonts w:asciiTheme="majorHAnsi" w:hAnsiTheme="majorHAnsi" w:cs="Times New Roman"/>
          <w:spacing w:val="55"/>
          <w:sz w:val="24"/>
          <w:szCs w:val="24"/>
        </w:rPr>
        <w:t xml:space="preserve"> </w:t>
      </w:r>
      <w:r w:rsidRPr="00CD1597">
        <w:rPr>
          <w:rFonts w:asciiTheme="majorHAnsi" w:hAnsiTheme="majorHAnsi" w:cs="Times New Roman"/>
          <w:sz w:val="24"/>
          <w:szCs w:val="24"/>
        </w:rPr>
        <w:t>този</w:t>
      </w:r>
      <w:r w:rsidRPr="00CD1597">
        <w:rPr>
          <w:rFonts w:asciiTheme="majorHAnsi" w:hAnsiTheme="majorHAnsi" w:cs="Times New Roman"/>
          <w:spacing w:val="58"/>
          <w:sz w:val="24"/>
          <w:szCs w:val="24"/>
        </w:rPr>
        <w:t xml:space="preserve"> </w:t>
      </w:r>
      <w:r w:rsidRPr="00CD1597">
        <w:rPr>
          <w:rFonts w:asciiTheme="majorHAnsi" w:hAnsiTheme="majorHAnsi" w:cs="Times New Roman"/>
          <w:sz w:val="24"/>
          <w:szCs w:val="24"/>
        </w:rPr>
        <w:t>случай</w:t>
      </w:r>
      <w:r w:rsidRPr="00CD1597">
        <w:rPr>
          <w:rFonts w:asciiTheme="majorHAnsi" w:hAnsiTheme="majorHAnsi" w:cs="Times New Roman"/>
          <w:spacing w:val="58"/>
          <w:sz w:val="24"/>
          <w:szCs w:val="24"/>
        </w:rPr>
        <w:t xml:space="preserve"> </w:t>
      </w:r>
      <w:r w:rsidRPr="00CD1597">
        <w:rPr>
          <w:rFonts w:asciiTheme="majorHAnsi" w:hAnsiTheme="majorHAnsi" w:cs="Times New Roman"/>
          <w:sz w:val="24"/>
          <w:szCs w:val="24"/>
        </w:rPr>
        <w:t>документът</w:t>
      </w:r>
      <w:r w:rsidRPr="00CD1597">
        <w:rPr>
          <w:rFonts w:asciiTheme="majorHAnsi" w:hAnsiTheme="majorHAnsi" w:cs="Times New Roman"/>
          <w:spacing w:val="58"/>
          <w:sz w:val="24"/>
          <w:szCs w:val="24"/>
        </w:rPr>
        <w:t xml:space="preserve"> </w:t>
      </w:r>
      <w:r w:rsidRPr="00CD1597">
        <w:rPr>
          <w:rFonts w:asciiTheme="majorHAnsi" w:hAnsiTheme="majorHAnsi" w:cs="Times New Roman"/>
          <w:sz w:val="24"/>
          <w:szCs w:val="24"/>
        </w:rPr>
        <w:t>следва</w:t>
      </w:r>
      <w:r w:rsidRPr="00CD1597">
        <w:rPr>
          <w:rFonts w:asciiTheme="majorHAnsi" w:hAnsiTheme="majorHAnsi" w:cs="Times New Roman"/>
          <w:spacing w:val="56"/>
          <w:sz w:val="24"/>
          <w:szCs w:val="24"/>
        </w:rPr>
        <w:t xml:space="preserve"> </w:t>
      </w:r>
      <w:r w:rsidRPr="00CD1597">
        <w:rPr>
          <w:rFonts w:asciiTheme="majorHAnsi" w:hAnsiTheme="majorHAnsi" w:cs="Times New Roman"/>
          <w:sz w:val="24"/>
          <w:szCs w:val="24"/>
        </w:rPr>
        <w:t>да</w:t>
      </w:r>
      <w:r w:rsidRPr="00CD1597">
        <w:rPr>
          <w:rFonts w:asciiTheme="majorHAnsi" w:hAnsiTheme="majorHAnsi" w:cs="Times New Roman"/>
          <w:spacing w:val="56"/>
          <w:sz w:val="24"/>
          <w:szCs w:val="24"/>
        </w:rPr>
        <w:t xml:space="preserve"> </w:t>
      </w:r>
      <w:r w:rsidRPr="00CD1597">
        <w:rPr>
          <w:rFonts w:asciiTheme="majorHAnsi" w:hAnsiTheme="majorHAnsi" w:cs="Times New Roman"/>
          <w:sz w:val="24"/>
          <w:szCs w:val="24"/>
        </w:rPr>
        <w:t>е снабден с т.нар. времеви печат, който да удостоверява, че ЕЕДОП е подписан и качен на</w:t>
      </w:r>
      <w:r w:rsidRPr="00CD1597">
        <w:rPr>
          <w:rFonts w:asciiTheme="majorHAnsi" w:hAnsiTheme="majorHAnsi" w:cs="Times New Roman"/>
          <w:spacing w:val="56"/>
          <w:sz w:val="24"/>
          <w:szCs w:val="24"/>
        </w:rPr>
        <w:t xml:space="preserve"> </w:t>
      </w:r>
      <w:r w:rsidRPr="00CD1597">
        <w:rPr>
          <w:rFonts w:asciiTheme="majorHAnsi" w:hAnsiTheme="majorHAnsi" w:cs="Times New Roman"/>
          <w:sz w:val="24"/>
          <w:szCs w:val="24"/>
        </w:rPr>
        <w:t>интернет</w:t>
      </w:r>
      <w:r w:rsidRPr="00CD1597">
        <w:rPr>
          <w:rFonts w:asciiTheme="majorHAnsi" w:hAnsiTheme="majorHAnsi" w:cs="Times New Roman"/>
          <w:spacing w:val="58"/>
          <w:sz w:val="24"/>
          <w:szCs w:val="24"/>
        </w:rPr>
        <w:t xml:space="preserve"> </w:t>
      </w:r>
      <w:r w:rsidRPr="00CD1597">
        <w:rPr>
          <w:rFonts w:asciiTheme="majorHAnsi" w:hAnsiTheme="majorHAnsi" w:cs="Times New Roman"/>
          <w:sz w:val="24"/>
          <w:szCs w:val="24"/>
        </w:rPr>
        <w:t>адреса,</w:t>
      </w:r>
      <w:r w:rsidRPr="00CD1597">
        <w:rPr>
          <w:rFonts w:asciiTheme="majorHAnsi" w:hAnsiTheme="majorHAnsi" w:cs="Times New Roman"/>
          <w:spacing w:val="57"/>
          <w:sz w:val="24"/>
          <w:szCs w:val="24"/>
        </w:rPr>
        <w:t xml:space="preserve"> </w:t>
      </w:r>
      <w:r w:rsidRPr="00CD1597">
        <w:rPr>
          <w:rFonts w:asciiTheme="majorHAnsi" w:hAnsiTheme="majorHAnsi" w:cs="Times New Roman"/>
          <w:sz w:val="24"/>
          <w:szCs w:val="24"/>
        </w:rPr>
        <w:t>към</w:t>
      </w:r>
      <w:r w:rsidRPr="00CD1597">
        <w:rPr>
          <w:rFonts w:asciiTheme="majorHAnsi" w:hAnsiTheme="majorHAnsi" w:cs="Times New Roman"/>
          <w:spacing w:val="57"/>
          <w:sz w:val="24"/>
          <w:szCs w:val="24"/>
        </w:rPr>
        <w:t xml:space="preserve"> </w:t>
      </w:r>
      <w:r w:rsidRPr="00CD1597">
        <w:rPr>
          <w:rFonts w:asciiTheme="majorHAnsi" w:hAnsiTheme="majorHAnsi" w:cs="Times New Roman"/>
          <w:sz w:val="24"/>
          <w:szCs w:val="24"/>
        </w:rPr>
        <w:t>който</w:t>
      </w:r>
      <w:r w:rsidRPr="00CD1597">
        <w:rPr>
          <w:rFonts w:asciiTheme="majorHAnsi" w:hAnsiTheme="majorHAnsi" w:cs="Times New Roman"/>
          <w:spacing w:val="58"/>
          <w:sz w:val="24"/>
          <w:szCs w:val="24"/>
        </w:rPr>
        <w:t xml:space="preserve"> </w:t>
      </w:r>
      <w:r w:rsidRPr="00CD1597">
        <w:rPr>
          <w:rFonts w:asciiTheme="majorHAnsi" w:hAnsiTheme="majorHAnsi" w:cs="Times New Roman"/>
          <w:sz w:val="24"/>
          <w:szCs w:val="24"/>
        </w:rPr>
        <w:t>се</w:t>
      </w:r>
      <w:r w:rsidRPr="00CD1597">
        <w:rPr>
          <w:rFonts w:asciiTheme="majorHAnsi" w:hAnsiTheme="majorHAnsi" w:cs="Times New Roman"/>
          <w:spacing w:val="56"/>
          <w:sz w:val="24"/>
          <w:szCs w:val="24"/>
        </w:rPr>
        <w:t xml:space="preserve"> </w:t>
      </w:r>
      <w:r w:rsidRPr="00CD1597">
        <w:rPr>
          <w:rFonts w:asciiTheme="majorHAnsi" w:hAnsiTheme="majorHAnsi" w:cs="Times New Roman"/>
          <w:sz w:val="24"/>
          <w:szCs w:val="24"/>
        </w:rPr>
        <w:t>препраща,</w:t>
      </w:r>
      <w:r w:rsidRPr="00CD1597">
        <w:rPr>
          <w:rFonts w:asciiTheme="majorHAnsi" w:hAnsiTheme="majorHAnsi" w:cs="Times New Roman"/>
          <w:spacing w:val="57"/>
          <w:sz w:val="24"/>
          <w:szCs w:val="24"/>
        </w:rPr>
        <w:t xml:space="preserve"> </w:t>
      </w:r>
      <w:r w:rsidRPr="00CD1597">
        <w:rPr>
          <w:rFonts w:asciiTheme="majorHAnsi" w:hAnsiTheme="majorHAnsi" w:cs="Times New Roman"/>
          <w:sz w:val="24"/>
          <w:szCs w:val="24"/>
        </w:rPr>
        <w:t>преди</w:t>
      </w:r>
      <w:r w:rsidRPr="00CD1597">
        <w:rPr>
          <w:rFonts w:asciiTheme="majorHAnsi" w:hAnsiTheme="majorHAnsi" w:cs="Times New Roman"/>
          <w:spacing w:val="58"/>
          <w:sz w:val="24"/>
          <w:szCs w:val="24"/>
        </w:rPr>
        <w:t xml:space="preserve"> </w:t>
      </w:r>
      <w:r w:rsidRPr="00CD1597">
        <w:rPr>
          <w:rFonts w:asciiTheme="majorHAnsi" w:hAnsiTheme="majorHAnsi" w:cs="Times New Roman"/>
          <w:sz w:val="24"/>
          <w:szCs w:val="24"/>
        </w:rPr>
        <w:t>крайния</w:t>
      </w:r>
      <w:r w:rsidRPr="00CD1597">
        <w:rPr>
          <w:rFonts w:asciiTheme="majorHAnsi" w:hAnsiTheme="majorHAnsi" w:cs="Times New Roman"/>
          <w:spacing w:val="57"/>
          <w:sz w:val="24"/>
          <w:szCs w:val="24"/>
        </w:rPr>
        <w:t xml:space="preserve"> </w:t>
      </w:r>
      <w:r w:rsidRPr="00CD1597">
        <w:rPr>
          <w:rFonts w:asciiTheme="majorHAnsi" w:hAnsiTheme="majorHAnsi" w:cs="Times New Roman"/>
          <w:sz w:val="24"/>
          <w:szCs w:val="24"/>
        </w:rPr>
        <w:t>срок</w:t>
      </w:r>
      <w:r w:rsidRPr="00CD1597">
        <w:rPr>
          <w:rFonts w:asciiTheme="majorHAnsi" w:hAnsiTheme="majorHAnsi" w:cs="Times New Roman"/>
          <w:spacing w:val="55"/>
          <w:sz w:val="24"/>
          <w:szCs w:val="24"/>
        </w:rPr>
        <w:t xml:space="preserve"> </w:t>
      </w:r>
      <w:r w:rsidRPr="00CD1597">
        <w:rPr>
          <w:rFonts w:asciiTheme="majorHAnsi" w:hAnsiTheme="majorHAnsi" w:cs="Times New Roman"/>
          <w:sz w:val="24"/>
          <w:szCs w:val="24"/>
        </w:rPr>
        <w:t>за</w:t>
      </w:r>
      <w:r w:rsidRPr="00CD1597">
        <w:rPr>
          <w:rFonts w:asciiTheme="majorHAnsi" w:hAnsiTheme="majorHAnsi" w:cs="Times New Roman"/>
          <w:spacing w:val="56"/>
          <w:sz w:val="24"/>
          <w:szCs w:val="24"/>
        </w:rPr>
        <w:t xml:space="preserve"> </w:t>
      </w:r>
      <w:r w:rsidRPr="00CD1597">
        <w:rPr>
          <w:rFonts w:asciiTheme="majorHAnsi" w:hAnsiTheme="majorHAnsi" w:cs="Times New Roman"/>
          <w:sz w:val="24"/>
          <w:szCs w:val="24"/>
        </w:rPr>
        <w:t>получаване</w:t>
      </w:r>
      <w:r w:rsidRPr="00CD1597">
        <w:rPr>
          <w:rFonts w:asciiTheme="majorHAnsi" w:hAnsiTheme="majorHAnsi" w:cs="Times New Roman"/>
          <w:spacing w:val="56"/>
          <w:sz w:val="24"/>
          <w:szCs w:val="24"/>
        </w:rPr>
        <w:t xml:space="preserve"> </w:t>
      </w:r>
      <w:r w:rsidRPr="00CD1597">
        <w:rPr>
          <w:rFonts w:asciiTheme="majorHAnsi" w:hAnsiTheme="majorHAnsi" w:cs="Times New Roman"/>
          <w:sz w:val="24"/>
          <w:szCs w:val="24"/>
        </w:rPr>
        <w:t>на офертите.</w:t>
      </w:r>
    </w:p>
    <w:p w:rsidR="00CD1597" w:rsidRPr="00CD1597" w:rsidRDefault="00CD1597" w:rsidP="00C13FE7">
      <w:pPr>
        <w:kinsoku w:val="0"/>
        <w:overflowPunct w:val="0"/>
        <w:autoSpaceDE w:val="0"/>
        <w:autoSpaceDN w:val="0"/>
        <w:adjustRightInd w:val="0"/>
        <w:spacing w:before="60" w:after="0" w:line="240" w:lineRule="auto"/>
        <w:ind w:left="116" w:right="116" w:firstLine="566"/>
        <w:jc w:val="both"/>
        <w:rPr>
          <w:rFonts w:asciiTheme="majorHAnsi" w:hAnsiTheme="majorHAnsi" w:cs="Times New Roman"/>
          <w:sz w:val="24"/>
          <w:szCs w:val="24"/>
        </w:rPr>
      </w:pPr>
      <w:r w:rsidRPr="00CD1597">
        <w:rPr>
          <w:rFonts w:asciiTheme="majorHAnsi" w:hAnsiTheme="majorHAnsi" w:cs="Times New Roman"/>
          <w:sz w:val="24"/>
          <w:szCs w:val="24"/>
        </w:rPr>
        <w:lastRenderedPageBreak/>
        <w:t>В случаите когато ЕЕДОП е попълнен през системата за еЕЕДОП, при предоставянето му, с електронен подпис следва да бъде подписана версията в PDF формат.</w:t>
      </w:r>
    </w:p>
    <w:p w:rsidR="00CD1597" w:rsidRPr="00CD1597" w:rsidRDefault="00CD1597" w:rsidP="00C13FE7">
      <w:pPr>
        <w:kinsoku w:val="0"/>
        <w:overflowPunct w:val="0"/>
        <w:autoSpaceDE w:val="0"/>
        <w:autoSpaceDN w:val="0"/>
        <w:adjustRightInd w:val="0"/>
        <w:spacing w:before="60" w:after="0" w:line="240" w:lineRule="auto"/>
        <w:ind w:left="116" w:firstLine="707"/>
        <w:jc w:val="both"/>
        <w:rPr>
          <w:rFonts w:asciiTheme="majorHAnsi" w:hAnsiTheme="majorHAnsi" w:cs="Times New Roman"/>
          <w:sz w:val="24"/>
          <w:szCs w:val="24"/>
        </w:rPr>
      </w:pPr>
      <w:r w:rsidRPr="00CD1597">
        <w:rPr>
          <w:rFonts w:asciiTheme="majorHAnsi" w:hAnsiTheme="majorHAnsi" w:cs="Times New Roman"/>
          <w:sz w:val="24"/>
          <w:szCs w:val="24"/>
        </w:rPr>
        <w:t>Неспазването на описаните изисквания е основание за отстраняване от процедурата.</w:t>
      </w:r>
    </w:p>
    <w:p w:rsidR="00CD1597" w:rsidRPr="00CD1597" w:rsidRDefault="00CD1597" w:rsidP="00C13FE7">
      <w:pPr>
        <w:kinsoku w:val="0"/>
        <w:overflowPunct w:val="0"/>
        <w:autoSpaceDE w:val="0"/>
        <w:autoSpaceDN w:val="0"/>
        <w:adjustRightInd w:val="0"/>
        <w:spacing w:after="0" w:line="240" w:lineRule="auto"/>
        <w:ind w:left="116" w:right="104" w:firstLine="707"/>
        <w:jc w:val="both"/>
        <w:rPr>
          <w:rFonts w:asciiTheme="majorHAnsi" w:hAnsiTheme="majorHAnsi" w:cs="Times New Roman"/>
          <w:sz w:val="24"/>
          <w:szCs w:val="24"/>
        </w:rPr>
      </w:pPr>
      <w:r w:rsidRPr="00CD1597">
        <w:rPr>
          <w:rFonts w:asciiTheme="majorHAnsi" w:hAnsiTheme="majorHAnsi" w:cs="Times New Roman"/>
          <w:sz w:val="24"/>
          <w:szCs w:val="24"/>
        </w:rPr>
        <w:t>5. Указания за подготовка на Техническо предложение: Образецът на техническо предложение е предоставен от възложителя към документацията за обществената</w:t>
      </w:r>
      <w:r>
        <w:rPr>
          <w:rFonts w:asciiTheme="majorHAnsi" w:hAnsiTheme="majorHAnsi" w:cs="Times New Roman"/>
          <w:sz w:val="24"/>
          <w:szCs w:val="24"/>
        </w:rPr>
        <w:t xml:space="preserve"> </w:t>
      </w:r>
      <w:r w:rsidRPr="00CD1597">
        <w:rPr>
          <w:rFonts w:asciiTheme="majorHAnsi" w:hAnsiTheme="majorHAnsi" w:cs="Times New Roman"/>
          <w:sz w:val="24"/>
          <w:szCs w:val="24"/>
        </w:rPr>
        <w:t>поръчка и е изготвен при спазване изискванията на чл. 39, ал. 3, т. 1 от ППЗОП. Не се допускат промени по условията на образеца.</w:t>
      </w:r>
    </w:p>
    <w:p w:rsidR="00CD1597" w:rsidRPr="00CD1597" w:rsidRDefault="00CD1597" w:rsidP="00CD1597">
      <w:pPr>
        <w:kinsoku w:val="0"/>
        <w:overflowPunct w:val="0"/>
        <w:autoSpaceDE w:val="0"/>
        <w:autoSpaceDN w:val="0"/>
        <w:adjustRightInd w:val="0"/>
        <w:spacing w:after="0" w:line="240" w:lineRule="auto"/>
        <w:ind w:left="824"/>
        <w:rPr>
          <w:rFonts w:asciiTheme="majorHAnsi" w:hAnsiTheme="majorHAnsi" w:cs="Times New Roman"/>
          <w:sz w:val="24"/>
          <w:szCs w:val="24"/>
        </w:rPr>
      </w:pPr>
      <w:r w:rsidRPr="00CD1597">
        <w:rPr>
          <w:rFonts w:asciiTheme="majorHAnsi" w:hAnsiTheme="majorHAnsi" w:cs="Times New Roman"/>
          <w:sz w:val="24"/>
          <w:szCs w:val="24"/>
        </w:rPr>
        <w:t>6. Указания за подготовка на Ценово предложение:</w:t>
      </w:r>
    </w:p>
    <w:p w:rsidR="00CD1597" w:rsidRPr="00CD1597" w:rsidRDefault="00CD1597" w:rsidP="00CD1597">
      <w:pPr>
        <w:kinsoku w:val="0"/>
        <w:overflowPunct w:val="0"/>
        <w:autoSpaceDE w:val="0"/>
        <w:autoSpaceDN w:val="0"/>
        <w:adjustRightInd w:val="0"/>
        <w:spacing w:after="0" w:line="240" w:lineRule="auto"/>
        <w:ind w:left="116" w:right="115" w:firstLine="707"/>
        <w:jc w:val="both"/>
        <w:rPr>
          <w:rFonts w:asciiTheme="majorHAnsi" w:hAnsiTheme="majorHAnsi" w:cs="Times New Roman"/>
          <w:sz w:val="24"/>
          <w:szCs w:val="24"/>
        </w:rPr>
      </w:pPr>
      <w:r w:rsidRPr="00CD1597">
        <w:rPr>
          <w:rFonts w:asciiTheme="majorHAnsi" w:hAnsiTheme="majorHAnsi" w:cs="Times New Roman"/>
          <w:sz w:val="24"/>
          <w:szCs w:val="24"/>
        </w:rPr>
        <w:t>Образецът на ценово предложение, към документацията за обществената поръчка, е изготвен при спазване изискванията на чл. 39, ал. 3, т. 2 от ППЗОП. Не се допускат промени по условията на образеца.</w:t>
      </w:r>
    </w:p>
    <w:p w:rsidR="00CD1597" w:rsidRPr="00CD1597" w:rsidRDefault="00CD1597" w:rsidP="00CD1597">
      <w:pPr>
        <w:kinsoku w:val="0"/>
        <w:overflowPunct w:val="0"/>
        <w:autoSpaceDE w:val="0"/>
        <w:autoSpaceDN w:val="0"/>
        <w:adjustRightInd w:val="0"/>
        <w:spacing w:after="0" w:line="240" w:lineRule="auto"/>
        <w:ind w:left="116" w:right="112" w:firstLine="707"/>
        <w:jc w:val="both"/>
        <w:rPr>
          <w:rFonts w:asciiTheme="majorHAnsi" w:hAnsiTheme="majorHAnsi" w:cs="Times New Roman"/>
          <w:sz w:val="24"/>
          <w:szCs w:val="24"/>
        </w:rPr>
      </w:pPr>
      <w:r w:rsidRPr="00CD1597">
        <w:rPr>
          <w:rFonts w:asciiTheme="majorHAnsi" w:hAnsiTheme="majorHAnsi" w:cs="Times New Roman"/>
          <w:sz w:val="24"/>
          <w:szCs w:val="24"/>
        </w:rPr>
        <w:t>В</w:t>
      </w:r>
      <w:r w:rsidRPr="00CD1597">
        <w:rPr>
          <w:rFonts w:asciiTheme="majorHAnsi" w:hAnsiTheme="majorHAnsi" w:cs="Times New Roman"/>
          <w:spacing w:val="58"/>
          <w:sz w:val="24"/>
          <w:szCs w:val="24"/>
        </w:rPr>
        <w:t xml:space="preserve"> </w:t>
      </w:r>
      <w:r w:rsidRPr="00CD1597">
        <w:rPr>
          <w:rFonts w:asciiTheme="majorHAnsi" w:hAnsiTheme="majorHAnsi" w:cs="Times New Roman"/>
          <w:sz w:val="24"/>
          <w:szCs w:val="24"/>
        </w:rPr>
        <w:t>ценовото</w:t>
      </w:r>
      <w:r w:rsidRPr="00CD1597">
        <w:rPr>
          <w:rFonts w:asciiTheme="majorHAnsi" w:hAnsiTheme="majorHAnsi" w:cs="Times New Roman"/>
          <w:spacing w:val="60"/>
          <w:sz w:val="24"/>
          <w:szCs w:val="24"/>
        </w:rPr>
        <w:t xml:space="preserve"> </w:t>
      </w:r>
      <w:r w:rsidRPr="00CD1597">
        <w:rPr>
          <w:rFonts w:asciiTheme="majorHAnsi" w:hAnsiTheme="majorHAnsi" w:cs="Times New Roman"/>
          <w:sz w:val="24"/>
          <w:szCs w:val="24"/>
        </w:rPr>
        <w:t>предложение</w:t>
      </w:r>
      <w:r w:rsidRPr="00CD1597">
        <w:rPr>
          <w:rFonts w:asciiTheme="majorHAnsi" w:hAnsiTheme="majorHAnsi" w:cs="Times New Roman"/>
          <w:spacing w:val="58"/>
          <w:sz w:val="24"/>
          <w:szCs w:val="24"/>
        </w:rPr>
        <w:t xml:space="preserve"> </w:t>
      </w:r>
      <w:r w:rsidRPr="00CD1597">
        <w:rPr>
          <w:rFonts w:asciiTheme="majorHAnsi" w:hAnsiTheme="majorHAnsi" w:cs="Times New Roman"/>
          <w:sz w:val="24"/>
          <w:szCs w:val="24"/>
        </w:rPr>
        <w:t>се</w:t>
      </w:r>
      <w:r w:rsidRPr="00CD1597">
        <w:rPr>
          <w:rFonts w:asciiTheme="majorHAnsi" w:hAnsiTheme="majorHAnsi" w:cs="Times New Roman"/>
          <w:spacing w:val="58"/>
          <w:sz w:val="24"/>
          <w:szCs w:val="24"/>
        </w:rPr>
        <w:t xml:space="preserve"> </w:t>
      </w:r>
      <w:r w:rsidRPr="00CD1597">
        <w:rPr>
          <w:rFonts w:asciiTheme="majorHAnsi" w:hAnsiTheme="majorHAnsi" w:cs="Times New Roman"/>
          <w:sz w:val="24"/>
          <w:szCs w:val="24"/>
        </w:rPr>
        <w:t>предлага обща</w:t>
      </w:r>
      <w:r w:rsidRPr="00CD1597">
        <w:rPr>
          <w:rFonts w:asciiTheme="majorHAnsi" w:hAnsiTheme="majorHAnsi" w:cs="Times New Roman"/>
          <w:spacing w:val="60"/>
          <w:sz w:val="24"/>
          <w:szCs w:val="24"/>
        </w:rPr>
        <w:t xml:space="preserve"> </w:t>
      </w:r>
      <w:r w:rsidRPr="00CD1597">
        <w:rPr>
          <w:rFonts w:asciiTheme="majorHAnsi" w:hAnsiTheme="majorHAnsi" w:cs="Times New Roman"/>
          <w:sz w:val="24"/>
          <w:szCs w:val="24"/>
        </w:rPr>
        <w:t>цена,</w:t>
      </w:r>
      <w:r w:rsidRPr="00CD1597">
        <w:rPr>
          <w:rFonts w:asciiTheme="majorHAnsi" w:hAnsiTheme="majorHAnsi" w:cs="Times New Roman"/>
          <w:spacing w:val="60"/>
          <w:sz w:val="24"/>
          <w:szCs w:val="24"/>
        </w:rPr>
        <w:t xml:space="preserve"> </w:t>
      </w:r>
      <w:r w:rsidRPr="00CD1597">
        <w:rPr>
          <w:rFonts w:asciiTheme="majorHAnsi" w:hAnsiTheme="majorHAnsi" w:cs="Times New Roman"/>
          <w:sz w:val="24"/>
          <w:szCs w:val="24"/>
        </w:rPr>
        <w:t>посочена в български лева, без включен ДДС</w:t>
      </w:r>
      <w:r w:rsidR="00C13FE7">
        <w:rPr>
          <w:rFonts w:asciiTheme="majorHAnsi" w:hAnsiTheme="majorHAnsi" w:cs="Times New Roman"/>
          <w:sz w:val="24"/>
          <w:szCs w:val="24"/>
        </w:rPr>
        <w:t xml:space="preserve"> с вкл. ДДС</w:t>
      </w:r>
      <w:r w:rsidRPr="00CD1597">
        <w:rPr>
          <w:rFonts w:asciiTheme="majorHAnsi" w:hAnsiTheme="majorHAnsi" w:cs="Times New Roman"/>
          <w:sz w:val="24"/>
          <w:szCs w:val="24"/>
        </w:rPr>
        <w:t xml:space="preserve"> и трябва да включва всички разходи и печалби на изпълнителя, необходими за цялостното изпълнение предмета на поръчката в съответствие с техническите спецификации на възложителя.</w:t>
      </w:r>
    </w:p>
    <w:p w:rsidR="00CD1597" w:rsidRPr="00CD1597" w:rsidRDefault="00CD1597" w:rsidP="00CD1597">
      <w:pPr>
        <w:kinsoku w:val="0"/>
        <w:overflowPunct w:val="0"/>
        <w:autoSpaceDE w:val="0"/>
        <w:autoSpaceDN w:val="0"/>
        <w:adjustRightInd w:val="0"/>
        <w:spacing w:before="1" w:after="0" w:line="240" w:lineRule="auto"/>
        <w:ind w:left="116" w:right="113" w:firstLine="707"/>
        <w:jc w:val="both"/>
        <w:rPr>
          <w:rFonts w:asciiTheme="majorHAnsi" w:hAnsiTheme="majorHAnsi" w:cs="Times New Roman"/>
          <w:sz w:val="24"/>
          <w:szCs w:val="24"/>
        </w:rPr>
      </w:pPr>
      <w:r w:rsidRPr="00CD1597">
        <w:rPr>
          <w:rFonts w:asciiTheme="majorHAnsi" w:hAnsiTheme="majorHAnsi" w:cs="Times New Roman"/>
          <w:sz w:val="24"/>
          <w:szCs w:val="24"/>
        </w:rPr>
        <w:t>Посочените цени трябва да бъдат съобразени с дейностите, посочени в техническите спецификации и с прогнозната стойност на поръчката</w:t>
      </w:r>
      <w:r w:rsidR="00C13FE7">
        <w:rPr>
          <w:rFonts w:asciiTheme="majorHAnsi" w:hAnsiTheme="majorHAnsi" w:cs="Times New Roman"/>
          <w:sz w:val="24"/>
          <w:szCs w:val="24"/>
        </w:rPr>
        <w:t>.</w:t>
      </w:r>
    </w:p>
    <w:p w:rsidR="00CD1597" w:rsidRPr="00CD1597" w:rsidRDefault="00CD1597" w:rsidP="00CD1597">
      <w:pPr>
        <w:kinsoku w:val="0"/>
        <w:overflowPunct w:val="0"/>
        <w:autoSpaceDE w:val="0"/>
        <w:autoSpaceDN w:val="0"/>
        <w:adjustRightInd w:val="0"/>
        <w:spacing w:after="0" w:line="240" w:lineRule="auto"/>
        <w:ind w:left="116" w:right="119" w:firstLine="707"/>
        <w:jc w:val="both"/>
        <w:rPr>
          <w:rFonts w:asciiTheme="majorHAnsi" w:hAnsiTheme="majorHAnsi" w:cs="Times New Roman"/>
          <w:sz w:val="24"/>
          <w:szCs w:val="24"/>
        </w:rPr>
      </w:pPr>
      <w:r w:rsidRPr="00CD1597">
        <w:rPr>
          <w:rFonts w:asciiTheme="majorHAnsi" w:hAnsiTheme="majorHAnsi" w:cs="Times New Roman"/>
          <w:sz w:val="24"/>
          <w:szCs w:val="24"/>
        </w:rPr>
        <w:t>Неспазването на описаните изисквания е основание за отстраняване от процедурата.</w:t>
      </w:r>
    </w:p>
    <w:p w:rsidR="00CD1597" w:rsidRPr="00CD1597" w:rsidRDefault="00CD1597" w:rsidP="00CD1597">
      <w:pPr>
        <w:kinsoku w:val="0"/>
        <w:overflowPunct w:val="0"/>
        <w:autoSpaceDE w:val="0"/>
        <w:autoSpaceDN w:val="0"/>
        <w:adjustRightInd w:val="0"/>
        <w:spacing w:before="5" w:after="0" w:line="240" w:lineRule="auto"/>
        <w:rPr>
          <w:rFonts w:asciiTheme="majorHAnsi" w:hAnsiTheme="majorHAnsi" w:cs="Times New Roman"/>
          <w:sz w:val="24"/>
          <w:szCs w:val="24"/>
        </w:rPr>
      </w:pPr>
    </w:p>
    <w:p w:rsidR="00CD1597" w:rsidRPr="00CD1597" w:rsidRDefault="00CD1597" w:rsidP="00CD1597">
      <w:pPr>
        <w:numPr>
          <w:ilvl w:val="0"/>
          <w:numId w:val="4"/>
        </w:numPr>
        <w:tabs>
          <w:tab w:val="left" w:pos="1261"/>
        </w:tabs>
        <w:kinsoku w:val="0"/>
        <w:overflowPunct w:val="0"/>
        <w:autoSpaceDE w:val="0"/>
        <w:autoSpaceDN w:val="0"/>
        <w:adjustRightInd w:val="0"/>
        <w:spacing w:after="0" w:line="240" w:lineRule="auto"/>
        <w:ind w:right="117" w:firstLine="566"/>
        <w:jc w:val="both"/>
        <w:outlineLvl w:val="0"/>
        <w:rPr>
          <w:rFonts w:asciiTheme="majorHAnsi" w:hAnsiTheme="majorHAnsi" w:cs="Times New Roman"/>
          <w:b/>
          <w:bCs/>
          <w:sz w:val="24"/>
          <w:szCs w:val="24"/>
        </w:rPr>
      </w:pPr>
      <w:r w:rsidRPr="00CD1597">
        <w:rPr>
          <w:rFonts w:asciiTheme="majorHAnsi" w:hAnsiTheme="majorHAnsi" w:cs="Times New Roman"/>
          <w:b/>
          <w:bCs/>
          <w:sz w:val="24"/>
          <w:szCs w:val="24"/>
        </w:rPr>
        <w:t>ДОКУМЕНТАЦИЯ ЗА ОБЩЕСТВЕНАТА ПОРЪЧКА. ОБМЕН</w:t>
      </w:r>
      <w:r w:rsidRPr="00CD1597">
        <w:rPr>
          <w:rFonts w:asciiTheme="majorHAnsi" w:hAnsiTheme="majorHAnsi" w:cs="Times New Roman"/>
          <w:b/>
          <w:bCs/>
          <w:spacing w:val="6"/>
          <w:sz w:val="24"/>
          <w:szCs w:val="24"/>
        </w:rPr>
        <w:t xml:space="preserve"> </w:t>
      </w:r>
      <w:r w:rsidRPr="00CD1597">
        <w:rPr>
          <w:rFonts w:asciiTheme="majorHAnsi" w:hAnsiTheme="majorHAnsi" w:cs="Times New Roman"/>
          <w:b/>
          <w:bCs/>
          <w:sz w:val="24"/>
          <w:szCs w:val="24"/>
        </w:rPr>
        <w:t>НА ИНФОРМАЦИЯ</w:t>
      </w:r>
    </w:p>
    <w:p w:rsidR="00CD1597" w:rsidRPr="00CD1597" w:rsidRDefault="00CD1597" w:rsidP="00CD1597">
      <w:pPr>
        <w:kinsoku w:val="0"/>
        <w:overflowPunct w:val="0"/>
        <w:autoSpaceDE w:val="0"/>
        <w:autoSpaceDN w:val="0"/>
        <w:adjustRightInd w:val="0"/>
        <w:spacing w:after="0" w:line="240" w:lineRule="auto"/>
        <w:ind w:left="116" w:right="118" w:firstLine="566"/>
        <w:jc w:val="both"/>
        <w:rPr>
          <w:rFonts w:asciiTheme="majorHAnsi" w:hAnsiTheme="majorHAnsi" w:cs="Times New Roman"/>
          <w:sz w:val="24"/>
          <w:szCs w:val="24"/>
        </w:rPr>
      </w:pPr>
      <w:r w:rsidRPr="00CD1597">
        <w:rPr>
          <w:rFonts w:asciiTheme="majorHAnsi" w:hAnsiTheme="majorHAnsi" w:cs="Times New Roman"/>
          <w:sz w:val="24"/>
          <w:szCs w:val="24"/>
        </w:rPr>
        <w:t>Документацията за обществената поръчка е публикувана в Профила на купувача на възложителя в съответствие с изискванията на чл. 32 ЗОП, като е създадена електронна преписка на поръчката.</w:t>
      </w:r>
    </w:p>
    <w:p w:rsidR="00CD1597" w:rsidRPr="00CD1597" w:rsidRDefault="00CD1597" w:rsidP="00CD1597">
      <w:pPr>
        <w:kinsoku w:val="0"/>
        <w:overflowPunct w:val="0"/>
        <w:autoSpaceDE w:val="0"/>
        <w:autoSpaceDN w:val="0"/>
        <w:adjustRightInd w:val="0"/>
        <w:spacing w:after="0" w:line="240" w:lineRule="auto"/>
        <w:ind w:left="116" w:right="118" w:firstLine="566"/>
        <w:jc w:val="both"/>
        <w:rPr>
          <w:rFonts w:asciiTheme="majorHAnsi" w:hAnsiTheme="majorHAnsi" w:cs="Times New Roman"/>
          <w:sz w:val="24"/>
          <w:szCs w:val="24"/>
        </w:rPr>
      </w:pPr>
      <w:r w:rsidRPr="00CD1597">
        <w:rPr>
          <w:rFonts w:asciiTheme="majorHAnsi" w:hAnsiTheme="majorHAnsi" w:cs="Times New Roman"/>
          <w:sz w:val="24"/>
          <w:szCs w:val="24"/>
        </w:rPr>
        <w:t>В електронната преписка на поръчката възложителят ще публикува всички съобщения до участниците, разяснения по условията на процедурата и други документи в съответствие с чл. 42 ЗОП. С публикуването на документите на профила на купувача се приема, че заинтересованите лица и/или участниците са уведомени</w:t>
      </w:r>
      <w:r w:rsidRPr="00CD1597">
        <w:rPr>
          <w:rFonts w:asciiTheme="majorHAnsi" w:hAnsiTheme="majorHAnsi" w:cs="Times New Roman"/>
          <w:spacing w:val="51"/>
          <w:sz w:val="24"/>
          <w:szCs w:val="24"/>
        </w:rPr>
        <w:t xml:space="preserve"> </w:t>
      </w:r>
      <w:r w:rsidRPr="00CD1597">
        <w:rPr>
          <w:rFonts w:asciiTheme="majorHAnsi" w:hAnsiTheme="majorHAnsi" w:cs="Times New Roman"/>
          <w:sz w:val="24"/>
          <w:szCs w:val="24"/>
        </w:rPr>
        <w:t>относно отразените в тях обстоятелства, освен ако друго не е предвидено в ЗОП.</w:t>
      </w:r>
    </w:p>
    <w:p w:rsidR="00CD1597" w:rsidRPr="00CD1597" w:rsidRDefault="00CD1597" w:rsidP="00CD1597">
      <w:pPr>
        <w:kinsoku w:val="0"/>
        <w:overflowPunct w:val="0"/>
        <w:autoSpaceDE w:val="0"/>
        <w:autoSpaceDN w:val="0"/>
        <w:adjustRightInd w:val="0"/>
        <w:spacing w:after="0" w:line="240" w:lineRule="auto"/>
        <w:ind w:left="116" w:right="117" w:firstLine="566"/>
        <w:jc w:val="both"/>
        <w:rPr>
          <w:rFonts w:asciiTheme="majorHAnsi" w:hAnsiTheme="majorHAnsi" w:cs="Times New Roman"/>
          <w:sz w:val="24"/>
          <w:szCs w:val="24"/>
        </w:rPr>
      </w:pPr>
      <w:r w:rsidRPr="00CD1597">
        <w:rPr>
          <w:rFonts w:asciiTheme="majorHAnsi" w:hAnsiTheme="majorHAnsi" w:cs="Times New Roman"/>
          <w:sz w:val="24"/>
          <w:szCs w:val="24"/>
        </w:rPr>
        <w:t>Обменът на информация по повод и във връзка с настоящата обществена поръчка е в писмен вид, като се използват електронни средства за комуникация, пощенска или друга подходяща куриерска услуга или комбинация от тях и електронни средства.</w:t>
      </w:r>
    </w:p>
    <w:p w:rsidR="00CD1597" w:rsidRPr="00CD1597" w:rsidRDefault="00CD1597" w:rsidP="00D30C02">
      <w:pPr>
        <w:numPr>
          <w:ilvl w:val="0"/>
          <w:numId w:val="4"/>
        </w:numPr>
        <w:tabs>
          <w:tab w:val="left" w:pos="731"/>
        </w:tabs>
        <w:kinsoku w:val="0"/>
        <w:overflowPunct w:val="0"/>
        <w:autoSpaceDE w:val="0"/>
        <w:autoSpaceDN w:val="0"/>
        <w:adjustRightInd w:val="0"/>
        <w:spacing w:before="124" w:after="0" w:line="240" w:lineRule="auto"/>
        <w:ind w:right="116" w:firstLine="0"/>
        <w:jc w:val="both"/>
        <w:outlineLvl w:val="0"/>
        <w:rPr>
          <w:rFonts w:asciiTheme="majorHAnsi" w:hAnsiTheme="majorHAnsi" w:cs="Times New Roman"/>
          <w:b/>
          <w:bCs/>
          <w:sz w:val="24"/>
          <w:szCs w:val="24"/>
        </w:rPr>
      </w:pPr>
      <w:r w:rsidRPr="00CD1597">
        <w:rPr>
          <w:rFonts w:asciiTheme="majorHAnsi" w:hAnsiTheme="majorHAnsi" w:cs="Times New Roman"/>
          <w:b/>
          <w:bCs/>
          <w:sz w:val="24"/>
          <w:szCs w:val="24"/>
        </w:rPr>
        <w:t>РАЗГЛЕЖДАНЕ, ОЦЕНКА И КЛАСИРАНЕ НА ОФЕРТИТЕ.</w:t>
      </w:r>
      <w:r w:rsidRPr="00CD1597">
        <w:rPr>
          <w:rFonts w:asciiTheme="majorHAnsi" w:hAnsiTheme="majorHAnsi" w:cs="Times New Roman"/>
          <w:b/>
          <w:bCs/>
          <w:spacing w:val="55"/>
          <w:sz w:val="24"/>
          <w:szCs w:val="24"/>
        </w:rPr>
        <w:t xml:space="preserve"> </w:t>
      </w:r>
      <w:r w:rsidRPr="00CD1597">
        <w:rPr>
          <w:rFonts w:asciiTheme="majorHAnsi" w:hAnsiTheme="majorHAnsi" w:cs="Times New Roman"/>
          <w:b/>
          <w:bCs/>
          <w:sz w:val="24"/>
          <w:szCs w:val="24"/>
        </w:rPr>
        <w:t>КРИТЕРИЙ ЗА ОЦЕНКА НА ОФЕРТИТЕ</w:t>
      </w:r>
    </w:p>
    <w:p w:rsidR="00CD1597" w:rsidRPr="00CD1597" w:rsidRDefault="00CD1597" w:rsidP="00CD1597">
      <w:pPr>
        <w:kinsoku w:val="0"/>
        <w:overflowPunct w:val="0"/>
        <w:autoSpaceDE w:val="0"/>
        <w:autoSpaceDN w:val="0"/>
        <w:adjustRightInd w:val="0"/>
        <w:spacing w:before="115" w:after="0" w:line="240" w:lineRule="auto"/>
        <w:ind w:left="116" w:right="117" w:firstLine="566"/>
        <w:jc w:val="both"/>
        <w:rPr>
          <w:rFonts w:asciiTheme="majorHAnsi" w:hAnsiTheme="majorHAnsi" w:cs="Times New Roman"/>
          <w:sz w:val="24"/>
          <w:szCs w:val="24"/>
        </w:rPr>
      </w:pPr>
      <w:r w:rsidRPr="00CD1597">
        <w:rPr>
          <w:rFonts w:asciiTheme="majorHAnsi" w:hAnsiTheme="majorHAnsi" w:cs="Times New Roman"/>
          <w:sz w:val="24"/>
          <w:szCs w:val="24"/>
        </w:rPr>
        <w:t>След изтичане на срока за получаване на оферти, възложителят със заповед назначава комисия по чл. 103, ал. 1</w:t>
      </w:r>
      <w:r w:rsidRPr="00CD1597">
        <w:rPr>
          <w:rFonts w:asciiTheme="majorHAnsi" w:hAnsiTheme="majorHAnsi" w:cs="Times New Roman"/>
          <w:spacing w:val="53"/>
          <w:sz w:val="24"/>
          <w:szCs w:val="24"/>
        </w:rPr>
        <w:t xml:space="preserve"> </w:t>
      </w:r>
      <w:r w:rsidRPr="00CD1597">
        <w:rPr>
          <w:rFonts w:asciiTheme="majorHAnsi" w:hAnsiTheme="majorHAnsi" w:cs="Times New Roman"/>
          <w:sz w:val="24"/>
          <w:szCs w:val="24"/>
        </w:rPr>
        <w:t>ЗОП.</w:t>
      </w:r>
    </w:p>
    <w:p w:rsidR="00CD1597" w:rsidRPr="00CD1597" w:rsidRDefault="00CD1597" w:rsidP="00CD1597">
      <w:pPr>
        <w:kinsoku w:val="0"/>
        <w:overflowPunct w:val="0"/>
        <w:autoSpaceDE w:val="0"/>
        <w:autoSpaceDN w:val="0"/>
        <w:adjustRightInd w:val="0"/>
        <w:spacing w:after="0" w:line="240" w:lineRule="auto"/>
        <w:ind w:left="682" w:right="1489"/>
        <w:rPr>
          <w:rFonts w:asciiTheme="majorHAnsi" w:hAnsiTheme="majorHAnsi" w:cs="Times New Roman"/>
          <w:sz w:val="24"/>
          <w:szCs w:val="24"/>
        </w:rPr>
      </w:pPr>
      <w:r w:rsidRPr="00CD1597">
        <w:rPr>
          <w:rFonts w:asciiTheme="majorHAnsi" w:hAnsiTheme="majorHAnsi" w:cs="Times New Roman"/>
          <w:sz w:val="24"/>
          <w:szCs w:val="24"/>
        </w:rPr>
        <w:t>При разглеждане на офертите комисията прилага реда на чл. 72 ЗОП. На всеки етап от процедурата комисията може:</w:t>
      </w:r>
    </w:p>
    <w:p w:rsidR="00CD1597" w:rsidRPr="00CD1597" w:rsidRDefault="00CD1597" w:rsidP="00CD1597">
      <w:pPr>
        <w:kinsoku w:val="0"/>
        <w:overflowPunct w:val="0"/>
        <w:autoSpaceDE w:val="0"/>
        <w:autoSpaceDN w:val="0"/>
        <w:adjustRightInd w:val="0"/>
        <w:spacing w:after="0" w:line="240" w:lineRule="auto"/>
        <w:ind w:left="150" w:right="154" w:firstLine="3"/>
        <w:jc w:val="center"/>
        <w:rPr>
          <w:rFonts w:asciiTheme="majorHAnsi" w:hAnsiTheme="majorHAnsi" w:cs="Times New Roman"/>
          <w:i/>
          <w:iCs/>
          <w:sz w:val="24"/>
          <w:szCs w:val="24"/>
        </w:rPr>
        <w:sectPr w:rsidR="00CD1597" w:rsidRPr="00CD1597">
          <w:type w:val="continuous"/>
          <w:pgSz w:w="11910" w:h="16840"/>
          <w:pgMar w:top="1580" w:right="1300" w:bottom="280" w:left="1300" w:header="708" w:footer="708" w:gutter="0"/>
          <w:cols w:space="708"/>
          <w:noEndnote/>
        </w:sectPr>
      </w:pPr>
    </w:p>
    <w:p w:rsidR="00CD1597" w:rsidRPr="00CD1597" w:rsidRDefault="00CD1597" w:rsidP="00CD1597">
      <w:pPr>
        <w:kinsoku w:val="0"/>
        <w:overflowPunct w:val="0"/>
        <w:autoSpaceDE w:val="0"/>
        <w:autoSpaceDN w:val="0"/>
        <w:adjustRightInd w:val="0"/>
        <w:spacing w:before="182" w:after="0" w:line="240" w:lineRule="auto"/>
        <w:ind w:left="116" w:right="121" w:firstLine="707"/>
        <w:jc w:val="both"/>
        <w:rPr>
          <w:rFonts w:asciiTheme="majorHAnsi" w:hAnsiTheme="majorHAnsi" w:cs="Times New Roman"/>
          <w:sz w:val="24"/>
          <w:szCs w:val="24"/>
        </w:rPr>
      </w:pPr>
      <w:r w:rsidRPr="00CD1597">
        <w:rPr>
          <w:rFonts w:asciiTheme="majorHAnsi" w:hAnsiTheme="majorHAnsi" w:cs="Times New Roman"/>
          <w:sz w:val="24"/>
          <w:szCs w:val="24"/>
        </w:rPr>
        <w:lastRenderedPageBreak/>
        <w:t>- на основание чл. 54, ал. 13 ППЗОП във връзка с чл. 104, ал. 5 ЗОП, при необходимост да иска разяснения или допълнителни доказателства за данни, заявени от участниците, и/или да проверява заявените данни, включително чрез изискване на информация от други органи и лица;</w:t>
      </w:r>
    </w:p>
    <w:p w:rsidR="00CD1597" w:rsidRPr="00CD1597" w:rsidRDefault="00CD1597" w:rsidP="00CD1597">
      <w:pPr>
        <w:kinsoku w:val="0"/>
        <w:overflowPunct w:val="0"/>
        <w:autoSpaceDE w:val="0"/>
        <w:autoSpaceDN w:val="0"/>
        <w:adjustRightInd w:val="0"/>
        <w:spacing w:after="0" w:line="240" w:lineRule="auto"/>
        <w:ind w:left="116" w:right="120" w:firstLine="566"/>
        <w:jc w:val="both"/>
        <w:rPr>
          <w:rFonts w:asciiTheme="majorHAnsi" w:hAnsiTheme="majorHAnsi" w:cs="Times New Roman"/>
          <w:sz w:val="24"/>
          <w:szCs w:val="24"/>
        </w:rPr>
      </w:pPr>
      <w:r w:rsidRPr="00CD1597">
        <w:rPr>
          <w:rFonts w:asciiTheme="majorHAnsi" w:hAnsiTheme="majorHAnsi" w:cs="Times New Roman"/>
          <w:sz w:val="24"/>
          <w:szCs w:val="24"/>
        </w:rPr>
        <w:lastRenderedPageBreak/>
        <w:t>- на основание чл. 67, ал. 5 ЗОП, когато е необходимо за законосъобразното провеждане на процедурата, да изисква от участниците по всяко време да представят всички или част от документите, чрез които се доказва информацията, посочена в еЕЕДОП.</w:t>
      </w:r>
    </w:p>
    <w:p w:rsidR="00CD1597" w:rsidRPr="00CD1597" w:rsidRDefault="00CD1597" w:rsidP="00CD1597">
      <w:pPr>
        <w:kinsoku w:val="0"/>
        <w:overflowPunct w:val="0"/>
        <w:autoSpaceDE w:val="0"/>
        <w:autoSpaceDN w:val="0"/>
        <w:adjustRightInd w:val="0"/>
        <w:spacing w:after="0" w:line="240" w:lineRule="auto"/>
        <w:ind w:left="116" w:right="114" w:firstLine="566"/>
        <w:jc w:val="both"/>
        <w:rPr>
          <w:rFonts w:asciiTheme="majorHAnsi" w:hAnsiTheme="majorHAnsi" w:cs="Times New Roman"/>
          <w:sz w:val="24"/>
          <w:szCs w:val="24"/>
        </w:rPr>
      </w:pPr>
      <w:r w:rsidRPr="00CD1597">
        <w:rPr>
          <w:rFonts w:asciiTheme="majorHAnsi" w:hAnsiTheme="majorHAnsi" w:cs="Times New Roman"/>
          <w:sz w:val="24"/>
          <w:szCs w:val="24"/>
        </w:rPr>
        <w:t>Отварянето на офертите ще се извърши на датата и мястото, съгласно обявлението на публично заседание, на което могат да присъстват лицата по чл. 54, ал. 2 от ППЗОП - участниците в процедурата или техни упълномощени представители, както и представители на средствата за масово осведомяване.</w:t>
      </w:r>
    </w:p>
    <w:p w:rsidR="00CD1597" w:rsidRPr="00CD1597" w:rsidRDefault="00CD1597" w:rsidP="00CD1597">
      <w:pPr>
        <w:kinsoku w:val="0"/>
        <w:overflowPunct w:val="0"/>
        <w:autoSpaceDE w:val="0"/>
        <w:autoSpaceDN w:val="0"/>
        <w:adjustRightInd w:val="0"/>
        <w:spacing w:after="0" w:line="240" w:lineRule="auto"/>
        <w:ind w:left="116" w:right="115" w:firstLine="566"/>
        <w:jc w:val="both"/>
        <w:rPr>
          <w:rFonts w:asciiTheme="majorHAnsi" w:hAnsiTheme="majorHAnsi" w:cs="Times New Roman"/>
          <w:sz w:val="24"/>
          <w:szCs w:val="24"/>
        </w:rPr>
      </w:pPr>
      <w:r w:rsidRPr="00CD1597">
        <w:rPr>
          <w:rFonts w:asciiTheme="majorHAnsi" w:hAnsiTheme="majorHAnsi" w:cs="Times New Roman"/>
          <w:sz w:val="24"/>
          <w:szCs w:val="24"/>
        </w:rPr>
        <w:t>При промяна в датата, часа или мястото за отваряне на офертите участниците се уведомяват чрез профила на купувача най-малко 48 часа преди новоопределения час.</w:t>
      </w:r>
    </w:p>
    <w:p w:rsidR="00CD1597" w:rsidRPr="00CD1597" w:rsidRDefault="00CD1597" w:rsidP="00CD1597">
      <w:pPr>
        <w:kinsoku w:val="0"/>
        <w:overflowPunct w:val="0"/>
        <w:autoSpaceDE w:val="0"/>
        <w:autoSpaceDN w:val="0"/>
        <w:adjustRightInd w:val="0"/>
        <w:spacing w:after="0" w:line="240" w:lineRule="auto"/>
        <w:ind w:left="116" w:right="113" w:firstLine="566"/>
        <w:jc w:val="both"/>
        <w:rPr>
          <w:rFonts w:asciiTheme="majorHAnsi" w:hAnsiTheme="majorHAnsi" w:cs="Times New Roman"/>
          <w:sz w:val="24"/>
          <w:szCs w:val="24"/>
        </w:rPr>
      </w:pPr>
      <w:r w:rsidRPr="00CD1597">
        <w:rPr>
          <w:rFonts w:asciiTheme="majorHAnsi" w:hAnsiTheme="majorHAnsi" w:cs="Times New Roman"/>
          <w:sz w:val="24"/>
          <w:szCs w:val="24"/>
        </w:rPr>
        <w:t>Датата, часа и мястото на отваряне на ценовите предложения ще бъдат обявени чрез съобщение в профила на купувача не по-късно от два работни дни преди датата на отваряне. На отварянето могат да присъстват лицата по чл. 54, ал. 2 от ППЗОП.</w:t>
      </w:r>
    </w:p>
    <w:p w:rsidR="00D30C02" w:rsidRPr="00CD1597" w:rsidRDefault="00D30C02" w:rsidP="00CD1597">
      <w:pPr>
        <w:kinsoku w:val="0"/>
        <w:overflowPunct w:val="0"/>
        <w:autoSpaceDE w:val="0"/>
        <w:autoSpaceDN w:val="0"/>
        <w:adjustRightInd w:val="0"/>
        <w:spacing w:before="5" w:after="0" w:line="240" w:lineRule="auto"/>
        <w:rPr>
          <w:rFonts w:asciiTheme="majorHAnsi" w:hAnsiTheme="majorHAnsi" w:cs="Times New Roman"/>
          <w:sz w:val="24"/>
          <w:szCs w:val="24"/>
        </w:rPr>
      </w:pPr>
      <w:bookmarkStart w:id="0" w:name="_GoBack"/>
      <w:bookmarkEnd w:id="0"/>
    </w:p>
    <w:p w:rsidR="00CD1597" w:rsidRPr="00CD1597" w:rsidRDefault="00CD1597" w:rsidP="00CD1597">
      <w:pPr>
        <w:kinsoku w:val="0"/>
        <w:overflowPunct w:val="0"/>
        <w:autoSpaceDE w:val="0"/>
        <w:autoSpaceDN w:val="0"/>
        <w:adjustRightInd w:val="0"/>
        <w:spacing w:after="0" w:line="240" w:lineRule="auto"/>
        <w:ind w:left="116" w:right="121" w:firstLine="566"/>
        <w:jc w:val="both"/>
        <w:outlineLvl w:val="0"/>
        <w:rPr>
          <w:rFonts w:asciiTheme="majorHAnsi" w:hAnsiTheme="majorHAnsi" w:cs="Times New Roman"/>
          <w:b/>
          <w:bCs/>
          <w:sz w:val="24"/>
          <w:szCs w:val="24"/>
        </w:rPr>
      </w:pPr>
      <w:r w:rsidRPr="00CD1597">
        <w:rPr>
          <w:rFonts w:asciiTheme="majorHAnsi" w:hAnsiTheme="majorHAnsi" w:cs="Times New Roman"/>
          <w:b/>
          <w:bCs/>
          <w:sz w:val="24"/>
          <w:szCs w:val="24"/>
        </w:rPr>
        <w:t>IХ. ОПРЕДЕЛЯНЕ НА ИЗПЪЛНИТЕЛ. СКЛЮЧВАНЕ НА ДОГОВОР ЗА ОБЩЕСТВЕНА ПОРЪЧКА. ГАРАНЦИЯ ЗА ИЗПЪЛНЕНИЕ</w:t>
      </w:r>
    </w:p>
    <w:p w:rsidR="00CD1597" w:rsidRPr="00CD1597" w:rsidRDefault="00CD1597" w:rsidP="00CD1597">
      <w:pPr>
        <w:kinsoku w:val="0"/>
        <w:overflowPunct w:val="0"/>
        <w:autoSpaceDE w:val="0"/>
        <w:autoSpaceDN w:val="0"/>
        <w:adjustRightInd w:val="0"/>
        <w:spacing w:before="115" w:after="0" w:line="240" w:lineRule="auto"/>
        <w:ind w:left="116" w:right="116" w:firstLine="566"/>
        <w:jc w:val="both"/>
        <w:rPr>
          <w:rFonts w:asciiTheme="majorHAnsi" w:hAnsiTheme="majorHAnsi" w:cs="Times New Roman"/>
          <w:sz w:val="24"/>
          <w:szCs w:val="24"/>
        </w:rPr>
      </w:pPr>
      <w:r w:rsidRPr="00CD1597">
        <w:rPr>
          <w:rFonts w:asciiTheme="majorHAnsi" w:hAnsiTheme="majorHAnsi" w:cs="Times New Roman"/>
          <w:sz w:val="24"/>
          <w:szCs w:val="24"/>
        </w:rPr>
        <w:t>След приключване работата на комисията по чл. 103 ЗОП и в 10-дневен срок от утвърждаване на доклада по чл. 103, ал. 3 ЗОП, възложителят издава мотивирано решение по чл. 108 ЗОП.</w:t>
      </w:r>
    </w:p>
    <w:p w:rsidR="00CD1597" w:rsidRPr="00CD1597" w:rsidRDefault="00CD1597" w:rsidP="00CD1597">
      <w:pPr>
        <w:kinsoku w:val="0"/>
        <w:overflowPunct w:val="0"/>
        <w:autoSpaceDE w:val="0"/>
        <w:autoSpaceDN w:val="0"/>
        <w:adjustRightInd w:val="0"/>
        <w:spacing w:after="0" w:line="240" w:lineRule="auto"/>
        <w:ind w:left="116" w:right="114" w:firstLine="566"/>
        <w:jc w:val="both"/>
        <w:rPr>
          <w:rFonts w:asciiTheme="majorHAnsi" w:hAnsiTheme="majorHAnsi" w:cs="Times New Roman"/>
          <w:sz w:val="24"/>
          <w:szCs w:val="24"/>
        </w:rPr>
      </w:pPr>
      <w:r w:rsidRPr="00CD1597">
        <w:rPr>
          <w:rFonts w:asciiTheme="majorHAnsi" w:hAnsiTheme="majorHAnsi" w:cs="Times New Roman"/>
          <w:sz w:val="24"/>
          <w:szCs w:val="24"/>
        </w:rPr>
        <w:t>Възложителят сключва писмен договор за обществена поръчка с определения за изпълнител участник, при условие че при подписване на договора определеният изпълнител:</w:t>
      </w:r>
    </w:p>
    <w:p w:rsidR="00CD1597" w:rsidRPr="00CD1597" w:rsidRDefault="00CD1597" w:rsidP="00CD1597">
      <w:pPr>
        <w:kinsoku w:val="0"/>
        <w:overflowPunct w:val="0"/>
        <w:autoSpaceDE w:val="0"/>
        <w:autoSpaceDN w:val="0"/>
        <w:adjustRightInd w:val="0"/>
        <w:spacing w:before="1" w:after="0" w:line="240" w:lineRule="auto"/>
        <w:ind w:left="116" w:right="120" w:firstLine="566"/>
        <w:jc w:val="both"/>
        <w:rPr>
          <w:rFonts w:asciiTheme="majorHAnsi" w:hAnsiTheme="majorHAnsi" w:cs="Times New Roman"/>
          <w:sz w:val="24"/>
          <w:szCs w:val="24"/>
        </w:rPr>
      </w:pPr>
      <w:r w:rsidRPr="00CD1597">
        <w:rPr>
          <w:rFonts w:asciiTheme="majorHAnsi" w:hAnsiTheme="majorHAnsi" w:cs="Times New Roman"/>
          <w:sz w:val="24"/>
          <w:szCs w:val="24"/>
        </w:rPr>
        <w:t>1. изпълни задължението по чл. 67, ал. 6 от ЗОП - да предостави актуални документи, удостоверяващи липсата на основанията за отстраняване от процедурата. Документите се представят и за подизпълнителите и третите лица, ако има такива. За</w:t>
      </w:r>
      <w:r>
        <w:rPr>
          <w:rFonts w:asciiTheme="majorHAnsi" w:hAnsiTheme="majorHAnsi" w:cs="Times New Roman"/>
          <w:sz w:val="24"/>
          <w:szCs w:val="24"/>
        </w:rPr>
        <w:t xml:space="preserve">  </w:t>
      </w:r>
      <w:r w:rsidRPr="00CD1597">
        <w:rPr>
          <w:rFonts w:asciiTheme="majorHAnsi" w:hAnsiTheme="majorHAnsi" w:cs="Times New Roman"/>
          <w:sz w:val="24"/>
          <w:szCs w:val="24"/>
        </w:rPr>
        <w:t>доказване на липсата на основания за отстраняване участникът, избран за изпълнител, представя документите по чл. 58, ал. 1 ЗОП.</w:t>
      </w:r>
    </w:p>
    <w:p w:rsidR="00CD1597" w:rsidRPr="00CD1597" w:rsidRDefault="00CD1597" w:rsidP="00CD1597">
      <w:pPr>
        <w:numPr>
          <w:ilvl w:val="0"/>
          <w:numId w:val="3"/>
        </w:numPr>
        <w:tabs>
          <w:tab w:val="left" w:pos="962"/>
        </w:tabs>
        <w:kinsoku w:val="0"/>
        <w:overflowPunct w:val="0"/>
        <w:autoSpaceDE w:val="0"/>
        <w:autoSpaceDN w:val="0"/>
        <w:adjustRightInd w:val="0"/>
        <w:spacing w:after="0" w:line="240" w:lineRule="auto"/>
        <w:ind w:right="120" w:firstLine="566"/>
        <w:jc w:val="both"/>
        <w:rPr>
          <w:rFonts w:asciiTheme="majorHAnsi" w:hAnsiTheme="majorHAnsi" w:cs="Times New Roman"/>
          <w:sz w:val="24"/>
          <w:szCs w:val="24"/>
        </w:rPr>
      </w:pPr>
      <w:r w:rsidRPr="00CD1597">
        <w:rPr>
          <w:rFonts w:asciiTheme="majorHAnsi" w:hAnsiTheme="majorHAnsi" w:cs="Times New Roman"/>
          <w:sz w:val="24"/>
          <w:szCs w:val="24"/>
        </w:rPr>
        <w:t xml:space="preserve">представи определената гаранция за обезпечаване изпълнението на договора. Гаранцията за изпълнение на договора е в размер на </w:t>
      </w:r>
      <w:r w:rsidR="004B7DD1">
        <w:rPr>
          <w:rFonts w:asciiTheme="majorHAnsi" w:hAnsiTheme="majorHAnsi" w:cs="Times New Roman"/>
          <w:sz w:val="24"/>
          <w:szCs w:val="24"/>
          <w:lang w:val="en-US"/>
        </w:rPr>
        <w:t>5</w:t>
      </w:r>
      <w:r w:rsidRPr="00CD1597">
        <w:rPr>
          <w:rFonts w:asciiTheme="majorHAnsi" w:hAnsiTheme="majorHAnsi" w:cs="Times New Roman"/>
          <w:sz w:val="24"/>
          <w:szCs w:val="24"/>
        </w:rPr>
        <w:t xml:space="preserve"> % от стойността му без ДДС. При представяне на гаранция за изпълнение по чл. 111, ал. 5, т. 2 ЗОП (банкова гаранция), в нея трябва да бъде изрично записано, че е безусловна и неотменима и че е в полза на възложителя.</w:t>
      </w:r>
    </w:p>
    <w:p w:rsidR="00CD1597" w:rsidRPr="00CD1597" w:rsidRDefault="00CD1597" w:rsidP="00CD1597">
      <w:pPr>
        <w:kinsoku w:val="0"/>
        <w:overflowPunct w:val="0"/>
        <w:autoSpaceDE w:val="0"/>
        <w:autoSpaceDN w:val="0"/>
        <w:adjustRightInd w:val="0"/>
        <w:spacing w:after="0" w:line="240" w:lineRule="auto"/>
        <w:ind w:left="116" w:right="119" w:firstLine="566"/>
        <w:jc w:val="both"/>
        <w:rPr>
          <w:rFonts w:asciiTheme="majorHAnsi" w:hAnsiTheme="majorHAnsi" w:cs="Times New Roman"/>
          <w:sz w:val="24"/>
          <w:szCs w:val="24"/>
        </w:rPr>
      </w:pPr>
      <w:r w:rsidRPr="00CD1597">
        <w:rPr>
          <w:rFonts w:asciiTheme="majorHAnsi" w:hAnsiTheme="majorHAnsi" w:cs="Times New Roman"/>
          <w:sz w:val="24"/>
          <w:szCs w:val="24"/>
        </w:rPr>
        <w:t>При представяне на гаранция за изпълнение по чл. 111, ал. 5, т. 3 ЗОП (застраховка, която обезпечава изпълнението чрез покритие на отговорността на изпълнителя),</w:t>
      </w:r>
      <w:r w:rsidRPr="00CD1597">
        <w:rPr>
          <w:rFonts w:asciiTheme="majorHAnsi" w:hAnsiTheme="majorHAnsi" w:cs="Times New Roman"/>
          <w:spacing w:val="54"/>
          <w:sz w:val="24"/>
          <w:szCs w:val="24"/>
        </w:rPr>
        <w:t xml:space="preserve"> </w:t>
      </w:r>
      <w:r w:rsidRPr="00CD1597">
        <w:rPr>
          <w:rFonts w:asciiTheme="majorHAnsi" w:hAnsiTheme="majorHAnsi" w:cs="Times New Roman"/>
          <w:sz w:val="24"/>
          <w:szCs w:val="24"/>
        </w:rPr>
        <w:t>застрахователната</w:t>
      </w:r>
      <w:r w:rsidRPr="00CD1597">
        <w:rPr>
          <w:rFonts w:asciiTheme="majorHAnsi" w:hAnsiTheme="majorHAnsi" w:cs="Times New Roman"/>
          <w:spacing w:val="54"/>
          <w:sz w:val="24"/>
          <w:szCs w:val="24"/>
        </w:rPr>
        <w:t xml:space="preserve"> </w:t>
      </w:r>
      <w:r w:rsidRPr="00CD1597">
        <w:rPr>
          <w:rFonts w:asciiTheme="majorHAnsi" w:hAnsiTheme="majorHAnsi" w:cs="Times New Roman"/>
          <w:sz w:val="24"/>
          <w:szCs w:val="24"/>
        </w:rPr>
        <w:t>сума</w:t>
      </w:r>
      <w:r w:rsidRPr="00CD1597">
        <w:rPr>
          <w:rFonts w:asciiTheme="majorHAnsi" w:hAnsiTheme="majorHAnsi" w:cs="Times New Roman"/>
          <w:spacing w:val="54"/>
          <w:sz w:val="24"/>
          <w:szCs w:val="24"/>
        </w:rPr>
        <w:t xml:space="preserve"> </w:t>
      </w:r>
      <w:r w:rsidRPr="00CD1597">
        <w:rPr>
          <w:rFonts w:asciiTheme="majorHAnsi" w:hAnsiTheme="majorHAnsi" w:cs="Times New Roman"/>
          <w:sz w:val="24"/>
          <w:szCs w:val="24"/>
        </w:rPr>
        <w:t>трябва</w:t>
      </w:r>
      <w:r w:rsidRPr="00CD1597">
        <w:rPr>
          <w:rFonts w:asciiTheme="majorHAnsi" w:hAnsiTheme="majorHAnsi" w:cs="Times New Roman"/>
          <w:spacing w:val="55"/>
          <w:sz w:val="24"/>
          <w:szCs w:val="24"/>
        </w:rPr>
        <w:t xml:space="preserve"> </w:t>
      </w:r>
      <w:r w:rsidRPr="00CD1597">
        <w:rPr>
          <w:rFonts w:asciiTheme="majorHAnsi" w:hAnsiTheme="majorHAnsi" w:cs="Times New Roman"/>
          <w:sz w:val="24"/>
          <w:szCs w:val="24"/>
        </w:rPr>
        <w:t>да</w:t>
      </w:r>
      <w:r w:rsidRPr="00CD1597">
        <w:rPr>
          <w:rFonts w:asciiTheme="majorHAnsi" w:hAnsiTheme="majorHAnsi" w:cs="Times New Roman"/>
          <w:spacing w:val="54"/>
          <w:sz w:val="24"/>
          <w:szCs w:val="24"/>
        </w:rPr>
        <w:t xml:space="preserve"> </w:t>
      </w:r>
      <w:r w:rsidRPr="00CD1597">
        <w:rPr>
          <w:rFonts w:asciiTheme="majorHAnsi" w:hAnsiTheme="majorHAnsi" w:cs="Times New Roman"/>
          <w:sz w:val="24"/>
          <w:szCs w:val="24"/>
        </w:rPr>
        <w:t>е</w:t>
      </w:r>
      <w:r w:rsidRPr="00CD1597">
        <w:rPr>
          <w:rFonts w:asciiTheme="majorHAnsi" w:hAnsiTheme="majorHAnsi" w:cs="Times New Roman"/>
          <w:spacing w:val="54"/>
          <w:sz w:val="24"/>
          <w:szCs w:val="24"/>
        </w:rPr>
        <w:t xml:space="preserve"> </w:t>
      </w:r>
      <w:r w:rsidRPr="00CD1597">
        <w:rPr>
          <w:rFonts w:asciiTheme="majorHAnsi" w:hAnsiTheme="majorHAnsi" w:cs="Times New Roman"/>
          <w:sz w:val="24"/>
          <w:szCs w:val="24"/>
        </w:rPr>
        <w:t>равна</w:t>
      </w:r>
      <w:r w:rsidRPr="00CD1597">
        <w:rPr>
          <w:rFonts w:asciiTheme="majorHAnsi" w:hAnsiTheme="majorHAnsi" w:cs="Times New Roman"/>
          <w:spacing w:val="54"/>
          <w:sz w:val="24"/>
          <w:szCs w:val="24"/>
        </w:rPr>
        <w:t xml:space="preserve"> </w:t>
      </w:r>
      <w:r w:rsidRPr="00CD1597">
        <w:rPr>
          <w:rFonts w:asciiTheme="majorHAnsi" w:hAnsiTheme="majorHAnsi" w:cs="Times New Roman"/>
          <w:sz w:val="24"/>
          <w:szCs w:val="24"/>
        </w:rPr>
        <w:t>на</w:t>
      </w:r>
      <w:r w:rsidRPr="00CD1597">
        <w:rPr>
          <w:rFonts w:asciiTheme="majorHAnsi" w:hAnsiTheme="majorHAnsi" w:cs="Times New Roman"/>
          <w:spacing w:val="54"/>
          <w:sz w:val="24"/>
          <w:szCs w:val="24"/>
        </w:rPr>
        <w:t xml:space="preserve"> </w:t>
      </w:r>
      <w:r w:rsidRPr="00CD1597">
        <w:rPr>
          <w:rFonts w:asciiTheme="majorHAnsi" w:hAnsiTheme="majorHAnsi" w:cs="Times New Roman"/>
          <w:sz w:val="24"/>
          <w:szCs w:val="24"/>
        </w:rPr>
        <w:t>сумата</w:t>
      </w:r>
      <w:r w:rsidRPr="00CD1597">
        <w:rPr>
          <w:rFonts w:asciiTheme="majorHAnsi" w:hAnsiTheme="majorHAnsi" w:cs="Times New Roman"/>
          <w:spacing w:val="56"/>
          <w:sz w:val="24"/>
          <w:szCs w:val="24"/>
        </w:rPr>
        <w:t xml:space="preserve"> </w:t>
      </w:r>
      <w:r w:rsidRPr="00CD1597">
        <w:rPr>
          <w:rFonts w:asciiTheme="majorHAnsi" w:hAnsiTheme="majorHAnsi" w:cs="Times New Roman"/>
          <w:sz w:val="24"/>
          <w:szCs w:val="24"/>
        </w:rPr>
        <w:t>на</w:t>
      </w:r>
      <w:r w:rsidRPr="00CD1597">
        <w:rPr>
          <w:rFonts w:asciiTheme="majorHAnsi" w:hAnsiTheme="majorHAnsi" w:cs="Times New Roman"/>
          <w:spacing w:val="54"/>
          <w:sz w:val="24"/>
          <w:szCs w:val="24"/>
        </w:rPr>
        <w:t xml:space="preserve"> </w:t>
      </w:r>
      <w:r w:rsidRPr="00CD1597">
        <w:rPr>
          <w:rFonts w:asciiTheme="majorHAnsi" w:hAnsiTheme="majorHAnsi" w:cs="Times New Roman"/>
          <w:sz w:val="24"/>
          <w:szCs w:val="24"/>
        </w:rPr>
        <w:t>определената гаранция, а застрахователната премия да е платена еднократно. Застраховката трябва да е за конкретния договор и в полза на възложителя.</w:t>
      </w:r>
    </w:p>
    <w:p w:rsidR="00CD1597" w:rsidRPr="00CD1597" w:rsidRDefault="00CD1597" w:rsidP="00CD1597">
      <w:pPr>
        <w:kinsoku w:val="0"/>
        <w:overflowPunct w:val="0"/>
        <w:autoSpaceDE w:val="0"/>
        <w:autoSpaceDN w:val="0"/>
        <w:adjustRightInd w:val="0"/>
        <w:spacing w:after="0" w:line="240" w:lineRule="auto"/>
        <w:ind w:left="116" w:right="114" w:firstLine="566"/>
        <w:jc w:val="both"/>
        <w:rPr>
          <w:rFonts w:asciiTheme="majorHAnsi" w:hAnsiTheme="majorHAnsi" w:cs="Times New Roman"/>
          <w:sz w:val="24"/>
          <w:szCs w:val="24"/>
        </w:rPr>
      </w:pPr>
      <w:r w:rsidRPr="00CD1597">
        <w:rPr>
          <w:rFonts w:asciiTheme="majorHAnsi" w:hAnsiTheme="majorHAnsi" w:cs="Times New Roman"/>
          <w:sz w:val="24"/>
          <w:szCs w:val="24"/>
        </w:rPr>
        <w:t>При представяне на гаранция за изпълнение по чл. 111, ал. 5, т. 2 или 3 от ЗОП, срокът на валидност и условията за освобождаването/усвояването на гаранцията следва да бъдат съобразени със срока на действие и условията на проекта на договор.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CD1597" w:rsidRPr="00CD1597" w:rsidRDefault="00CD1597" w:rsidP="00CD1597">
      <w:pPr>
        <w:numPr>
          <w:ilvl w:val="0"/>
          <w:numId w:val="3"/>
        </w:numPr>
        <w:tabs>
          <w:tab w:val="left" w:pos="1024"/>
        </w:tabs>
        <w:kinsoku w:val="0"/>
        <w:overflowPunct w:val="0"/>
        <w:autoSpaceDE w:val="0"/>
        <w:autoSpaceDN w:val="0"/>
        <w:adjustRightInd w:val="0"/>
        <w:spacing w:after="0" w:line="240" w:lineRule="auto"/>
        <w:ind w:right="120" w:firstLine="566"/>
        <w:jc w:val="both"/>
        <w:rPr>
          <w:rFonts w:asciiTheme="majorHAnsi" w:hAnsiTheme="majorHAnsi" w:cs="Times New Roman"/>
          <w:sz w:val="24"/>
          <w:szCs w:val="24"/>
        </w:rPr>
      </w:pPr>
      <w:r w:rsidRPr="00CD1597">
        <w:rPr>
          <w:rFonts w:asciiTheme="majorHAnsi" w:hAnsiTheme="majorHAnsi" w:cs="Times New Roman"/>
          <w:sz w:val="24"/>
          <w:szCs w:val="24"/>
        </w:rPr>
        <w:t xml:space="preserve">извърши съответна регистрация, представи документ или изпълни друго изискване, което е необходимо за изпълнение на поръчката съгласно </w:t>
      </w:r>
      <w:r w:rsidRPr="00CD1597">
        <w:rPr>
          <w:rFonts w:asciiTheme="majorHAnsi" w:hAnsiTheme="majorHAnsi" w:cs="Times New Roman"/>
          <w:sz w:val="24"/>
          <w:szCs w:val="24"/>
        </w:rPr>
        <w:lastRenderedPageBreak/>
        <w:t>изискванията на нормативен или административен акт и е поставено от възложителя в условията на обявената</w:t>
      </w:r>
      <w:r w:rsidRPr="00CD1597">
        <w:rPr>
          <w:rFonts w:asciiTheme="majorHAnsi" w:hAnsiTheme="majorHAnsi" w:cs="Times New Roman"/>
          <w:spacing w:val="-19"/>
          <w:sz w:val="24"/>
          <w:szCs w:val="24"/>
        </w:rPr>
        <w:t xml:space="preserve"> </w:t>
      </w:r>
      <w:r w:rsidRPr="00CD1597">
        <w:rPr>
          <w:rFonts w:asciiTheme="majorHAnsi" w:hAnsiTheme="majorHAnsi" w:cs="Times New Roman"/>
          <w:sz w:val="24"/>
          <w:szCs w:val="24"/>
        </w:rPr>
        <w:t>поръчка.</w:t>
      </w:r>
    </w:p>
    <w:p w:rsidR="00CD1597" w:rsidRPr="00CD1597" w:rsidRDefault="00CD1597" w:rsidP="00CD1597">
      <w:pPr>
        <w:kinsoku w:val="0"/>
        <w:overflowPunct w:val="0"/>
        <w:autoSpaceDE w:val="0"/>
        <w:autoSpaceDN w:val="0"/>
        <w:adjustRightInd w:val="0"/>
        <w:spacing w:after="0" w:line="240" w:lineRule="auto"/>
        <w:ind w:left="682"/>
        <w:rPr>
          <w:rFonts w:asciiTheme="majorHAnsi" w:hAnsiTheme="majorHAnsi" w:cs="Times New Roman"/>
          <w:sz w:val="24"/>
          <w:szCs w:val="24"/>
        </w:rPr>
      </w:pPr>
      <w:r w:rsidRPr="00CD1597">
        <w:rPr>
          <w:rFonts w:asciiTheme="majorHAnsi" w:hAnsiTheme="majorHAnsi" w:cs="Times New Roman"/>
          <w:sz w:val="24"/>
          <w:szCs w:val="24"/>
        </w:rPr>
        <w:t>Възложителят не сключва договор, когато участникът, класиран на първо място:</w:t>
      </w:r>
    </w:p>
    <w:p w:rsidR="00CD1597" w:rsidRPr="00CD1597" w:rsidRDefault="00CD1597" w:rsidP="00CD1597">
      <w:pPr>
        <w:numPr>
          <w:ilvl w:val="0"/>
          <w:numId w:val="2"/>
        </w:numPr>
        <w:tabs>
          <w:tab w:val="left" w:pos="923"/>
        </w:tabs>
        <w:kinsoku w:val="0"/>
        <w:overflowPunct w:val="0"/>
        <w:autoSpaceDE w:val="0"/>
        <w:autoSpaceDN w:val="0"/>
        <w:adjustRightInd w:val="0"/>
        <w:spacing w:after="0" w:line="240" w:lineRule="auto"/>
        <w:rPr>
          <w:rFonts w:asciiTheme="majorHAnsi" w:hAnsiTheme="majorHAnsi" w:cs="Times New Roman"/>
          <w:sz w:val="24"/>
          <w:szCs w:val="24"/>
        </w:rPr>
      </w:pPr>
      <w:r w:rsidRPr="00CD1597">
        <w:rPr>
          <w:rFonts w:asciiTheme="majorHAnsi" w:hAnsiTheme="majorHAnsi" w:cs="Times New Roman"/>
          <w:sz w:val="24"/>
          <w:szCs w:val="24"/>
        </w:rPr>
        <w:t>откаже да сключи</w:t>
      </w:r>
      <w:r w:rsidRPr="00CD1597">
        <w:rPr>
          <w:rFonts w:asciiTheme="majorHAnsi" w:hAnsiTheme="majorHAnsi" w:cs="Times New Roman"/>
          <w:spacing w:val="-3"/>
          <w:sz w:val="24"/>
          <w:szCs w:val="24"/>
        </w:rPr>
        <w:t xml:space="preserve"> </w:t>
      </w:r>
      <w:r w:rsidRPr="00CD1597">
        <w:rPr>
          <w:rFonts w:asciiTheme="majorHAnsi" w:hAnsiTheme="majorHAnsi" w:cs="Times New Roman"/>
          <w:sz w:val="24"/>
          <w:szCs w:val="24"/>
        </w:rPr>
        <w:t>договор;</w:t>
      </w:r>
    </w:p>
    <w:p w:rsidR="00CD1597" w:rsidRPr="00CD1597" w:rsidRDefault="00CD1597" w:rsidP="00CD1597">
      <w:pPr>
        <w:numPr>
          <w:ilvl w:val="0"/>
          <w:numId w:val="2"/>
        </w:numPr>
        <w:tabs>
          <w:tab w:val="left" w:pos="923"/>
        </w:tabs>
        <w:kinsoku w:val="0"/>
        <w:overflowPunct w:val="0"/>
        <w:autoSpaceDE w:val="0"/>
        <w:autoSpaceDN w:val="0"/>
        <w:adjustRightInd w:val="0"/>
        <w:spacing w:after="0" w:line="240" w:lineRule="auto"/>
        <w:rPr>
          <w:rFonts w:asciiTheme="majorHAnsi" w:hAnsiTheme="majorHAnsi" w:cs="Times New Roman"/>
          <w:sz w:val="24"/>
          <w:szCs w:val="24"/>
        </w:rPr>
      </w:pPr>
      <w:r w:rsidRPr="00CD1597">
        <w:rPr>
          <w:rFonts w:asciiTheme="majorHAnsi" w:hAnsiTheme="majorHAnsi" w:cs="Times New Roman"/>
          <w:sz w:val="24"/>
          <w:szCs w:val="24"/>
        </w:rPr>
        <w:t>не изпълни някое от гореизброените</w:t>
      </w:r>
      <w:r w:rsidRPr="00CD1597">
        <w:rPr>
          <w:rFonts w:asciiTheme="majorHAnsi" w:hAnsiTheme="majorHAnsi" w:cs="Times New Roman"/>
          <w:spacing w:val="-3"/>
          <w:sz w:val="24"/>
          <w:szCs w:val="24"/>
        </w:rPr>
        <w:t xml:space="preserve"> </w:t>
      </w:r>
      <w:r w:rsidRPr="00CD1597">
        <w:rPr>
          <w:rFonts w:asciiTheme="majorHAnsi" w:hAnsiTheme="majorHAnsi" w:cs="Times New Roman"/>
          <w:sz w:val="24"/>
          <w:szCs w:val="24"/>
        </w:rPr>
        <w:t>условия;</w:t>
      </w:r>
    </w:p>
    <w:p w:rsidR="00CD1597" w:rsidRPr="00CD1597" w:rsidRDefault="00CD1597" w:rsidP="00CD1597">
      <w:pPr>
        <w:numPr>
          <w:ilvl w:val="0"/>
          <w:numId w:val="2"/>
        </w:numPr>
        <w:tabs>
          <w:tab w:val="left" w:pos="923"/>
        </w:tabs>
        <w:kinsoku w:val="0"/>
        <w:overflowPunct w:val="0"/>
        <w:autoSpaceDE w:val="0"/>
        <w:autoSpaceDN w:val="0"/>
        <w:adjustRightInd w:val="0"/>
        <w:spacing w:after="0" w:line="240" w:lineRule="auto"/>
        <w:rPr>
          <w:rFonts w:asciiTheme="majorHAnsi" w:hAnsiTheme="majorHAnsi" w:cs="Times New Roman"/>
          <w:sz w:val="24"/>
          <w:szCs w:val="24"/>
        </w:rPr>
      </w:pPr>
      <w:r w:rsidRPr="00CD1597">
        <w:rPr>
          <w:rFonts w:asciiTheme="majorHAnsi" w:hAnsiTheme="majorHAnsi" w:cs="Times New Roman"/>
          <w:sz w:val="24"/>
          <w:szCs w:val="24"/>
        </w:rPr>
        <w:t>не докаже, че не са налице основания за отстраняване от</w:t>
      </w:r>
      <w:r w:rsidRPr="00CD1597">
        <w:rPr>
          <w:rFonts w:asciiTheme="majorHAnsi" w:hAnsiTheme="majorHAnsi" w:cs="Times New Roman"/>
          <w:spacing w:val="-7"/>
          <w:sz w:val="24"/>
          <w:szCs w:val="24"/>
        </w:rPr>
        <w:t xml:space="preserve"> </w:t>
      </w:r>
      <w:r w:rsidRPr="00CD1597">
        <w:rPr>
          <w:rFonts w:asciiTheme="majorHAnsi" w:hAnsiTheme="majorHAnsi" w:cs="Times New Roman"/>
          <w:sz w:val="24"/>
          <w:szCs w:val="24"/>
        </w:rPr>
        <w:t>процедурата.</w:t>
      </w:r>
    </w:p>
    <w:p w:rsidR="00CD1597" w:rsidRPr="00CD1597" w:rsidRDefault="00CD1597" w:rsidP="00CD1597">
      <w:pPr>
        <w:kinsoku w:val="0"/>
        <w:overflowPunct w:val="0"/>
        <w:autoSpaceDE w:val="0"/>
        <w:autoSpaceDN w:val="0"/>
        <w:adjustRightInd w:val="0"/>
        <w:spacing w:after="0" w:line="240" w:lineRule="auto"/>
        <w:ind w:left="116" w:right="121" w:firstLine="566"/>
        <w:jc w:val="both"/>
        <w:rPr>
          <w:rFonts w:asciiTheme="majorHAnsi" w:hAnsiTheme="majorHAnsi" w:cs="Times New Roman"/>
          <w:sz w:val="24"/>
          <w:szCs w:val="24"/>
        </w:rPr>
      </w:pPr>
      <w:r w:rsidRPr="00CD1597">
        <w:rPr>
          <w:rFonts w:asciiTheme="majorHAnsi" w:hAnsiTheme="majorHAnsi" w:cs="Times New Roman"/>
          <w:sz w:val="24"/>
          <w:szCs w:val="24"/>
        </w:rPr>
        <w:t>В тези случаи възложителят може да измени влязлото в сила решение в частта за определяне на изпълнител и с мотивирано решение да определи втория</w:t>
      </w:r>
      <w:r w:rsidRPr="00CD1597">
        <w:rPr>
          <w:rFonts w:asciiTheme="majorHAnsi" w:hAnsiTheme="majorHAnsi" w:cs="Times New Roman"/>
          <w:spacing w:val="54"/>
          <w:sz w:val="24"/>
          <w:szCs w:val="24"/>
        </w:rPr>
        <w:t xml:space="preserve"> </w:t>
      </w:r>
      <w:r w:rsidRPr="00CD1597">
        <w:rPr>
          <w:rFonts w:asciiTheme="majorHAnsi" w:hAnsiTheme="majorHAnsi" w:cs="Times New Roman"/>
          <w:sz w:val="24"/>
          <w:szCs w:val="24"/>
        </w:rPr>
        <w:t>класиран участник за изпълнител.</w:t>
      </w:r>
    </w:p>
    <w:p w:rsidR="00CD1597" w:rsidRPr="00CD1597" w:rsidRDefault="00CD1597" w:rsidP="00CD1597">
      <w:pPr>
        <w:kinsoku w:val="0"/>
        <w:overflowPunct w:val="0"/>
        <w:autoSpaceDE w:val="0"/>
        <w:autoSpaceDN w:val="0"/>
        <w:adjustRightInd w:val="0"/>
        <w:spacing w:after="0" w:line="240" w:lineRule="auto"/>
        <w:ind w:left="116" w:right="120" w:firstLine="566"/>
        <w:jc w:val="both"/>
        <w:rPr>
          <w:rFonts w:asciiTheme="majorHAnsi" w:hAnsiTheme="majorHAnsi" w:cs="Times New Roman"/>
          <w:sz w:val="24"/>
          <w:szCs w:val="24"/>
        </w:rPr>
      </w:pPr>
      <w:r w:rsidRPr="00CD1597">
        <w:rPr>
          <w:rFonts w:asciiTheme="majorHAnsi" w:hAnsiTheme="majorHAnsi" w:cs="Times New Roman"/>
          <w:sz w:val="24"/>
          <w:szCs w:val="24"/>
        </w:rPr>
        <w:t>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CD1597" w:rsidRPr="00CD1597" w:rsidRDefault="00CD1597" w:rsidP="00CD1597">
      <w:pPr>
        <w:kinsoku w:val="0"/>
        <w:overflowPunct w:val="0"/>
        <w:autoSpaceDE w:val="0"/>
        <w:autoSpaceDN w:val="0"/>
        <w:adjustRightInd w:val="0"/>
        <w:spacing w:after="0" w:line="240" w:lineRule="auto"/>
        <w:ind w:left="116" w:right="117" w:firstLine="566"/>
        <w:jc w:val="both"/>
        <w:rPr>
          <w:rFonts w:asciiTheme="majorHAnsi" w:hAnsiTheme="majorHAnsi" w:cs="Times New Roman"/>
          <w:sz w:val="24"/>
          <w:szCs w:val="24"/>
        </w:rPr>
      </w:pPr>
      <w:r w:rsidRPr="00CD1597">
        <w:rPr>
          <w:rFonts w:asciiTheme="majorHAnsi" w:hAnsiTheme="majorHAnsi" w:cs="Times New Roman"/>
          <w:sz w:val="24"/>
          <w:szCs w:val="24"/>
        </w:rPr>
        <w:t>Договорът се сключва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rsidR="00CD1597" w:rsidRPr="00CD1597" w:rsidRDefault="00CD1597" w:rsidP="00CD1597">
      <w:pPr>
        <w:kinsoku w:val="0"/>
        <w:overflowPunct w:val="0"/>
        <w:autoSpaceDE w:val="0"/>
        <w:autoSpaceDN w:val="0"/>
        <w:adjustRightInd w:val="0"/>
        <w:spacing w:after="0" w:line="240" w:lineRule="auto"/>
        <w:rPr>
          <w:rFonts w:asciiTheme="majorHAnsi" w:hAnsiTheme="majorHAnsi" w:cs="Times New Roman"/>
          <w:sz w:val="24"/>
          <w:szCs w:val="24"/>
        </w:rPr>
      </w:pPr>
    </w:p>
    <w:p w:rsidR="00CD1597" w:rsidRPr="00CD1597" w:rsidRDefault="00CD1597" w:rsidP="00CD1597">
      <w:pPr>
        <w:kinsoku w:val="0"/>
        <w:overflowPunct w:val="0"/>
        <w:autoSpaceDE w:val="0"/>
        <w:autoSpaceDN w:val="0"/>
        <w:adjustRightInd w:val="0"/>
        <w:spacing w:after="0" w:line="254" w:lineRule="exact"/>
        <w:ind w:left="606"/>
        <w:outlineLvl w:val="0"/>
        <w:rPr>
          <w:rFonts w:asciiTheme="majorHAnsi" w:hAnsiTheme="majorHAnsi" w:cs="Times New Roman"/>
          <w:b/>
          <w:bCs/>
          <w:sz w:val="24"/>
          <w:szCs w:val="24"/>
        </w:rPr>
      </w:pPr>
      <w:r w:rsidRPr="00CD1597">
        <w:rPr>
          <w:rFonts w:asciiTheme="majorHAnsi" w:hAnsiTheme="majorHAnsi" w:cs="Times New Roman"/>
          <w:b/>
          <w:bCs/>
          <w:sz w:val="24"/>
          <w:szCs w:val="24"/>
        </w:rPr>
        <w:t>Х. ДРУГА ИНФОРМАЦИЯ</w:t>
      </w:r>
    </w:p>
    <w:p w:rsidR="00CD1597" w:rsidRPr="00CD1597" w:rsidRDefault="00CD1597" w:rsidP="00CD1597">
      <w:pPr>
        <w:kinsoku w:val="0"/>
        <w:overflowPunct w:val="0"/>
        <w:autoSpaceDE w:val="0"/>
        <w:autoSpaceDN w:val="0"/>
        <w:adjustRightInd w:val="0"/>
        <w:spacing w:after="0" w:line="240" w:lineRule="auto"/>
        <w:ind w:left="39" w:right="111" w:firstLine="566"/>
        <w:jc w:val="both"/>
        <w:rPr>
          <w:rFonts w:asciiTheme="majorHAnsi" w:hAnsiTheme="majorHAnsi" w:cs="Times New Roman"/>
          <w:sz w:val="24"/>
          <w:szCs w:val="24"/>
        </w:rPr>
      </w:pPr>
      <w:r w:rsidRPr="00CD1597">
        <w:rPr>
          <w:rFonts w:asciiTheme="majorHAnsi" w:hAnsiTheme="majorHAnsi" w:cs="Times New Roman"/>
          <w:sz w:val="24"/>
          <w:szCs w:val="24"/>
        </w:rPr>
        <w:t xml:space="preserve">Участниците са длъжни да уведомяват възложителя за всички промени в декларираните обстоятелства, писмено в 3-дневен срок от настъпването на съответната промяна. Банковата сметка на Община </w:t>
      </w:r>
      <w:r w:rsidR="00C0583B">
        <w:rPr>
          <w:rFonts w:asciiTheme="majorHAnsi" w:hAnsiTheme="majorHAnsi" w:cs="Times New Roman"/>
          <w:sz w:val="24"/>
          <w:szCs w:val="24"/>
        </w:rPr>
        <w:t>Русе</w:t>
      </w:r>
      <w:r w:rsidRPr="00CD1597">
        <w:rPr>
          <w:rFonts w:asciiTheme="majorHAnsi" w:hAnsiTheme="majorHAnsi" w:cs="Times New Roman"/>
          <w:sz w:val="24"/>
          <w:szCs w:val="24"/>
        </w:rPr>
        <w:t>, по която може да бъде внесена гаранцията за изпълнение по чл. 111, ал. 5, т. 1 от ЗОП, е както следва:</w:t>
      </w:r>
    </w:p>
    <w:p w:rsidR="00C0583B" w:rsidRPr="00C0583B" w:rsidRDefault="00C0583B" w:rsidP="00C0583B">
      <w:pPr>
        <w:kinsoku w:val="0"/>
        <w:overflowPunct w:val="0"/>
        <w:autoSpaceDE w:val="0"/>
        <w:autoSpaceDN w:val="0"/>
        <w:adjustRightInd w:val="0"/>
        <w:spacing w:after="0" w:line="240" w:lineRule="auto"/>
        <w:ind w:left="39" w:right="118" w:firstLine="566"/>
        <w:jc w:val="both"/>
        <w:rPr>
          <w:rFonts w:asciiTheme="majorHAnsi" w:hAnsiTheme="majorHAnsi" w:cs="Times New Roman"/>
          <w:sz w:val="24"/>
          <w:szCs w:val="24"/>
        </w:rPr>
      </w:pPr>
      <w:r w:rsidRPr="00C0583B">
        <w:rPr>
          <w:rFonts w:asciiTheme="majorHAnsi" w:hAnsiTheme="majorHAnsi" w:cs="Times New Roman"/>
          <w:sz w:val="24"/>
          <w:szCs w:val="24"/>
        </w:rPr>
        <w:t>ТБ Инвестбанк АД, Клон Русе</w:t>
      </w:r>
    </w:p>
    <w:p w:rsidR="00C0583B" w:rsidRDefault="00C0583B" w:rsidP="00C0583B">
      <w:pPr>
        <w:kinsoku w:val="0"/>
        <w:overflowPunct w:val="0"/>
        <w:autoSpaceDE w:val="0"/>
        <w:autoSpaceDN w:val="0"/>
        <w:adjustRightInd w:val="0"/>
        <w:spacing w:after="0" w:line="240" w:lineRule="auto"/>
        <w:ind w:left="39" w:right="118" w:firstLine="566"/>
        <w:jc w:val="both"/>
        <w:rPr>
          <w:rFonts w:asciiTheme="majorHAnsi" w:hAnsiTheme="majorHAnsi" w:cs="Times New Roman"/>
          <w:sz w:val="24"/>
          <w:szCs w:val="24"/>
        </w:rPr>
      </w:pPr>
      <w:r w:rsidRPr="00C0583B">
        <w:rPr>
          <w:rFonts w:asciiTheme="majorHAnsi" w:hAnsiTheme="majorHAnsi" w:cs="Times New Roman"/>
          <w:sz w:val="24"/>
          <w:szCs w:val="24"/>
        </w:rPr>
        <w:t>IBAN: BG37 IORT 7379 3300 0300 00 BIC: IORTBGSF</w:t>
      </w:r>
    </w:p>
    <w:p w:rsidR="00CD1597" w:rsidRPr="00CD1597" w:rsidRDefault="00CD1597" w:rsidP="00CD1597">
      <w:pPr>
        <w:kinsoku w:val="0"/>
        <w:overflowPunct w:val="0"/>
        <w:autoSpaceDE w:val="0"/>
        <w:autoSpaceDN w:val="0"/>
        <w:adjustRightInd w:val="0"/>
        <w:spacing w:after="0" w:line="240" w:lineRule="auto"/>
        <w:ind w:left="39" w:right="118" w:firstLine="566"/>
        <w:jc w:val="both"/>
        <w:rPr>
          <w:rFonts w:asciiTheme="majorHAnsi" w:hAnsiTheme="majorHAnsi" w:cs="Times New Roman"/>
          <w:sz w:val="24"/>
          <w:szCs w:val="24"/>
        </w:rPr>
      </w:pPr>
      <w:r w:rsidRPr="00CD1597">
        <w:rPr>
          <w:rFonts w:asciiTheme="majorHAnsi" w:hAnsiTheme="majorHAnsi" w:cs="Times New Roman"/>
          <w:sz w:val="24"/>
          <w:szCs w:val="24"/>
        </w:rPr>
        <w:t>За неуредените в настоящата документация въпроси, се прилагат разпоредбите на Закона за обществени поръчки, Правилника за прилагане на Закона за обществените поръчки, Търговския закон, Закона за задълженията и договорите, както и приложимите национални и международни нормативни актове, съобразно предмета на поръчката.</w:t>
      </w:r>
    </w:p>
    <w:p w:rsidR="00076B14" w:rsidRDefault="00076B14" w:rsidP="00076B14">
      <w:pPr>
        <w:kinsoku w:val="0"/>
        <w:overflowPunct w:val="0"/>
        <w:autoSpaceDE w:val="0"/>
        <w:autoSpaceDN w:val="0"/>
        <w:adjustRightInd w:val="0"/>
        <w:spacing w:after="0" w:line="253" w:lineRule="exact"/>
        <w:ind w:left="40" w:firstLine="565"/>
        <w:outlineLvl w:val="0"/>
        <w:rPr>
          <w:rFonts w:asciiTheme="majorHAnsi" w:hAnsiTheme="majorHAnsi" w:cs="Times New Roman"/>
          <w:b/>
          <w:bCs/>
          <w:sz w:val="24"/>
          <w:szCs w:val="24"/>
        </w:rPr>
      </w:pPr>
    </w:p>
    <w:p w:rsidR="00CD1597" w:rsidRPr="00CD1597" w:rsidRDefault="00CD1597" w:rsidP="00076B14">
      <w:pPr>
        <w:kinsoku w:val="0"/>
        <w:overflowPunct w:val="0"/>
        <w:autoSpaceDE w:val="0"/>
        <w:autoSpaceDN w:val="0"/>
        <w:adjustRightInd w:val="0"/>
        <w:spacing w:after="0" w:line="253" w:lineRule="exact"/>
        <w:ind w:left="40" w:firstLine="565"/>
        <w:outlineLvl w:val="0"/>
        <w:rPr>
          <w:rFonts w:asciiTheme="majorHAnsi" w:hAnsiTheme="majorHAnsi" w:cs="Times New Roman"/>
          <w:b/>
          <w:bCs/>
          <w:sz w:val="24"/>
          <w:szCs w:val="24"/>
        </w:rPr>
      </w:pPr>
      <w:r w:rsidRPr="00CD1597">
        <w:rPr>
          <w:rFonts w:asciiTheme="majorHAnsi" w:hAnsiTheme="majorHAnsi" w:cs="Times New Roman"/>
          <w:b/>
          <w:bCs/>
          <w:sz w:val="24"/>
          <w:szCs w:val="24"/>
        </w:rPr>
        <w:t>ХІ. ПРИЛОЖЕНИЯ:</w:t>
      </w:r>
    </w:p>
    <w:p w:rsidR="00CD1597" w:rsidRPr="00CD1597" w:rsidRDefault="00CD1597" w:rsidP="00CD1597">
      <w:pPr>
        <w:numPr>
          <w:ilvl w:val="0"/>
          <w:numId w:val="1"/>
        </w:numPr>
        <w:tabs>
          <w:tab w:val="left" w:pos="1403"/>
        </w:tabs>
        <w:kinsoku w:val="0"/>
        <w:overflowPunct w:val="0"/>
        <w:autoSpaceDE w:val="0"/>
        <w:autoSpaceDN w:val="0"/>
        <w:adjustRightInd w:val="0"/>
        <w:spacing w:after="0" w:line="292" w:lineRule="exact"/>
        <w:rPr>
          <w:rFonts w:asciiTheme="majorHAnsi" w:hAnsiTheme="majorHAnsi" w:cs="Times New Roman"/>
          <w:sz w:val="24"/>
          <w:szCs w:val="24"/>
        </w:rPr>
      </w:pPr>
      <w:r w:rsidRPr="00CD1597">
        <w:rPr>
          <w:rFonts w:asciiTheme="majorHAnsi" w:hAnsiTheme="majorHAnsi" w:cs="Times New Roman"/>
          <w:sz w:val="24"/>
          <w:szCs w:val="24"/>
        </w:rPr>
        <w:t>Образец</w:t>
      </w:r>
      <w:r w:rsidRPr="00CD1597">
        <w:rPr>
          <w:rFonts w:asciiTheme="majorHAnsi" w:hAnsiTheme="majorHAnsi" w:cs="Times New Roman"/>
          <w:spacing w:val="1"/>
          <w:sz w:val="24"/>
          <w:szCs w:val="24"/>
        </w:rPr>
        <w:t xml:space="preserve"> </w:t>
      </w:r>
      <w:r w:rsidRPr="00CD1597">
        <w:rPr>
          <w:rFonts w:asciiTheme="majorHAnsi" w:hAnsiTheme="majorHAnsi" w:cs="Times New Roman"/>
          <w:sz w:val="24"/>
          <w:szCs w:val="24"/>
        </w:rPr>
        <w:t>ЕЕДОП</w:t>
      </w:r>
    </w:p>
    <w:p w:rsidR="00CD1597" w:rsidRPr="00CD1597" w:rsidRDefault="00CD1597" w:rsidP="00CD1597">
      <w:pPr>
        <w:numPr>
          <w:ilvl w:val="0"/>
          <w:numId w:val="1"/>
        </w:numPr>
        <w:tabs>
          <w:tab w:val="left" w:pos="1403"/>
        </w:tabs>
        <w:kinsoku w:val="0"/>
        <w:overflowPunct w:val="0"/>
        <w:autoSpaceDE w:val="0"/>
        <w:autoSpaceDN w:val="0"/>
        <w:adjustRightInd w:val="0"/>
        <w:spacing w:after="0" w:line="293" w:lineRule="exact"/>
        <w:rPr>
          <w:rFonts w:asciiTheme="majorHAnsi" w:hAnsiTheme="majorHAnsi" w:cs="Times New Roman"/>
          <w:sz w:val="24"/>
          <w:szCs w:val="24"/>
        </w:rPr>
      </w:pPr>
      <w:r w:rsidRPr="00CD1597">
        <w:rPr>
          <w:rFonts w:asciiTheme="majorHAnsi" w:hAnsiTheme="majorHAnsi" w:cs="Times New Roman"/>
          <w:sz w:val="24"/>
          <w:szCs w:val="24"/>
        </w:rPr>
        <w:t>Образец на Техническо</w:t>
      </w:r>
      <w:r w:rsidRPr="00CD1597">
        <w:rPr>
          <w:rFonts w:asciiTheme="majorHAnsi" w:hAnsiTheme="majorHAnsi" w:cs="Times New Roman"/>
          <w:spacing w:val="-1"/>
          <w:sz w:val="24"/>
          <w:szCs w:val="24"/>
        </w:rPr>
        <w:t xml:space="preserve"> </w:t>
      </w:r>
      <w:r w:rsidRPr="00CD1597">
        <w:rPr>
          <w:rFonts w:asciiTheme="majorHAnsi" w:hAnsiTheme="majorHAnsi" w:cs="Times New Roman"/>
          <w:sz w:val="24"/>
          <w:szCs w:val="24"/>
        </w:rPr>
        <w:t>предложение</w:t>
      </w:r>
    </w:p>
    <w:p w:rsidR="00CD1597" w:rsidRPr="00CD1597" w:rsidRDefault="00CD1597" w:rsidP="00CD1597">
      <w:pPr>
        <w:numPr>
          <w:ilvl w:val="0"/>
          <w:numId w:val="1"/>
        </w:numPr>
        <w:tabs>
          <w:tab w:val="left" w:pos="1403"/>
        </w:tabs>
        <w:kinsoku w:val="0"/>
        <w:overflowPunct w:val="0"/>
        <w:autoSpaceDE w:val="0"/>
        <w:autoSpaceDN w:val="0"/>
        <w:adjustRightInd w:val="0"/>
        <w:spacing w:after="0" w:line="293" w:lineRule="exact"/>
        <w:rPr>
          <w:rFonts w:asciiTheme="majorHAnsi" w:hAnsiTheme="majorHAnsi" w:cs="Times New Roman"/>
          <w:sz w:val="24"/>
          <w:szCs w:val="24"/>
        </w:rPr>
      </w:pPr>
      <w:r w:rsidRPr="00CD1597">
        <w:rPr>
          <w:rFonts w:asciiTheme="majorHAnsi" w:hAnsiTheme="majorHAnsi" w:cs="Times New Roman"/>
          <w:sz w:val="24"/>
          <w:szCs w:val="24"/>
        </w:rPr>
        <w:t>Образец на Ценово</w:t>
      </w:r>
      <w:r w:rsidRPr="00CD1597">
        <w:rPr>
          <w:rFonts w:asciiTheme="majorHAnsi" w:hAnsiTheme="majorHAnsi" w:cs="Times New Roman"/>
          <w:spacing w:val="-1"/>
          <w:sz w:val="24"/>
          <w:szCs w:val="24"/>
        </w:rPr>
        <w:t xml:space="preserve"> </w:t>
      </w:r>
      <w:r w:rsidRPr="00CD1597">
        <w:rPr>
          <w:rFonts w:asciiTheme="majorHAnsi" w:hAnsiTheme="majorHAnsi" w:cs="Times New Roman"/>
          <w:sz w:val="24"/>
          <w:szCs w:val="24"/>
        </w:rPr>
        <w:t>предложение</w:t>
      </w:r>
    </w:p>
    <w:p w:rsidR="00CD1597" w:rsidRDefault="00CD1597" w:rsidP="00CD1597">
      <w:pPr>
        <w:numPr>
          <w:ilvl w:val="0"/>
          <w:numId w:val="1"/>
        </w:numPr>
        <w:tabs>
          <w:tab w:val="left" w:pos="1403"/>
        </w:tabs>
        <w:kinsoku w:val="0"/>
        <w:overflowPunct w:val="0"/>
        <w:autoSpaceDE w:val="0"/>
        <w:autoSpaceDN w:val="0"/>
        <w:adjustRightInd w:val="0"/>
        <w:spacing w:before="1" w:after="0" w:line="293" w:lineRule="exact"/>
        <w:rPr>
          <w:rFonts w:asciiTheme="majorHAnsi" w:hAnsiTheme="majorHAnsi" w:cs="Times New Roman"/>
          <w:sz w:val="24"/>
          <w:szCs w:val="24"/>
        </w:rPr>
      </w:pPr>
      <w:r w:rsidRPr="00CD1597">
        <w:rPr>
          <w:rFonts w:asciiTheme="majorHAnsi" w:hAnsiTheme="majorHAnsi" w:cs="Times New Roman"/>
          <w:sz w:val="24"/>
          <w:szCs w:val="24"/>
        </w:rPr>
        <w:t>Технически спецификации</w:t>
      </w:r>
    </w:p>
    <w:p w:rsidR="00CD1597" w:rsidRPr="00CD1597" w:rsidRDefault="00CD1597" w:rsidP="00CD1597">
      <w:pPr>
        <w:numPr>
          <w:ilvl w:val="0"/>
          <w:numId w:val="1"/>
        </w:numPr>
        <w:tabs>
          <w:tab w:val="left" w:pos="1403"/>
        </w:tabs>
        <w:kinsoku w:val="0"/>
        <w:overflowPunct w:val="0"/>
        <w:autoSpaceDE w:val="0"/>
        <w:autoSpaceDN w:val="0"/>
        <w:adjustRightInd w:val="0"/>
        <w:spacing w:before="1" w:after="0" w:line="293" w:lineRule="exact"/>
        <w:rPr>
          <w:rFonts w:asciiTheme="majorHAnsi" w:hAnsiTheme="majorHAnsi" w:cs="Times New Roman"/>
          <w:sz w:val="24"/>
          <w:szCs w:val="24"/>
        </w:rPr>
      </w:pPr>
      <w:r>
        <w:rPr>
          <w:rFonts w:asciiTheme="majorHAnsi" w:hAnsiTheme="majorHAnsi" w:cs="Times New Roman"/>
          <w:sz w:val="24"/>
          <w:szCs w:val="24"/>
        </w:rPr>
        <w:t>Проект на договор</w:t>
      </w:r>
    </w:p>
    <w:p w:rsidR="00076B14" w:rsidRDefault="00076B14" w:rsidP="00076B14">
      <w:pPr>
        <w:rPr>
          <w:rFonts w:asciiTheme="majorHAnsi" w:hAnsiTheme="majorHAnsi"/>
          <w:i/>
          <w:sz w:val="24"/>
          <w:szCs w:val="24"/>
        </w:rPr>
      </w:pPr>
    </w:p>
    <w:p w:rsidR="00076B14" w:rsidRPr="00076B14" w:rsidRDefault="00076B14" w:rsidP="00076B14">
      <w:pPr>
        <w:jc w:val="both"/>
        <w:rPr>
          <w:rFonts w:asciiTheme="majorHAnsi" w:hAnsiTheme="majorHAnsi"/>
          <w:i/>
          <w:sz w:val="20"/>
          <w:szCs w:val="20"/>
        </w:rPr>
      </w:pPr>
      <w:r>
        <w:rPr>
          <w:rFonts w:asciiTheme="majorHAnsi" w:hAnsiTheme="majorHAnsi"/>
          <w:i/>
          <w:sz w:val="20"/>
          <w:szCs w:val="20"/>
          <w:lang w:val="en-US"/>
        </w:rPr>
        <w:t>*</w:t>
      </w:r>
      <w:r w:rsidRPr="00076B14">
        <w:rPr>
          <w:rFonts w:asciiTheme="majorHAnsi" w:hAnsiTheme="majorHAnsi"/>
          <w:i/>
          <w:sz w:val="20"/>
          <w:szCs w:val="20"/>
        </w:rPr>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076B14" w:rsidRPr="00076B14" w:rsidRDefault="00076B14" w:rsidP="00076B14">
      <w:pPr>
        <w:jc w:val="both"/>
        <w:rPr>
          <w:rFonts w:asciiTheme="majorHAnsi" w:hAnsiTheme="majorHAnsi"/>
          <w:i/>
          <w:sz w:val="20"/>
          <w:szCs w:val="20"/>
        </w:rPr>
      </w:pPr>
      <w:r w:rsidRPr="00076B14">
        <w:rPr>
          <w:rFonts w:asciiTheme="majorHAnsi" w:hAnsiTheme="majorHAnsi"/>
          <w:i/>
          <w:sz w:val="20"/>
          <w:szCs w:val="20"/>
        </w:rPr>
        <w:t xml:space="preserve">1. Решение за откриване  на обществена поръчка </w:t>
      </w:r>
    </w:p>
    <w:p w:rsidR="00076B14" w:rsidRPr="00076B14" w:rsidRDefault="00076B14" w:rsidP="00076B14">
      <w:pPr>
        <w:jc w:val="both"/>
        <w:rPr>
          <w:rFonts w:asciiTheme="majorHAnsi" w:hAnsiTheme="majorHAnsi"/>
          <w:i/>
          <w:sz w:val="20"/>
          <w:szCs w:val="20"/>
        </w:rPr>
      </w:pPr>
      <w:r w:rsidRPr="00076B14">
        <w:rPr>
          <w:rFonts w:asciiTheme="majorHAnsi" w:hAnsiTheme="majorHAnsi"/>
          <w:i/>
          <w:sz w:val="20"/>
          <w:szCs w:val="20"/>
        </w:rPr>
        <w:t xml:space="preserve">2. Обявление за обществената поръчка </w:t>
      </w:r>
    </w:p>
    <w:p w:rsidR="00076B14" w:rsidRPr="00076B14" w:rsidRDefault="00076B14" w:rsidP="00076B14">
      <w:pPr>
        <w:jc w:val="both"/>
        <w:rPr>
          <w:rFonts w:asciiTheme="majorHAnsi" w:hAnsiTheme="majorHAnsi"/>
          <w:i/>
          <w:sz w:val="20"/>
          <w:szCs w:val="20"/>
        </w:rPr>
      </w:pPr>
      <w:r w:rsidRPr="00076B14">
        <w:rPr>
          <w:rFonts w:asciiTheme="majorHAnsi" w:hAnsiTheme="majorHAnsi"/>
          <w:i/>
          <w:sz w:val="20"/>
          <w:szCs w:val="20"/>
        </w:rPr>
        <w:lastRenderedPageBreak/>
        <w:t>3. Технически спецификации</w:t>
      </w:r>
    </w:p>
    <w:p w:rsidR="00076B14" w:rsidRPr="00076B14" w:rsidRDefault="00076B14" w:rsidP="00076B14">
      <w:pPr>
        <w:jc w:val="both"/>
        <w:rPr>
          <w:rFonts w:asciiTheme="majorHAnsi" w:hAnsiTheme="majorHAnsi"/>
          <w:i/>
          <w:sz w:val="20"/>
          <w:szCs w:val="20"/>
        </w:rPr>
      </w:pPr>
      <w:r w:rsidRPr="00076B14">
        <w:rPr>
          <w:rFonts w:asciiTheme="majorHAnsi" w:hAnsiTheme="majorHAnsi"/>
          <w:i/>
          <w:sz w:val="20"/>
          <w:szCs w:val="20"/>
        </w:rPr>
        <w:t>4. Указания за участие и подготовка на офертата</w:t>
      </w:r>
    </w:p>
    <w:p w:rsidR="00076B14" w:rsidRPr="00076B14" w:rsidRDefault="00076B14" w:rsidP="00076B14">
      <w:pPr>
        <w:jc w:val="both"/>
        <w:rPr>
          <w:rFonts w:asciiTheme="majorHAnsi" w:hAnsiTheme="majorHAnsi"/>
          <w:i/>
          <w:sz w:val="20"/>
          <w:szCs w:val="20"/>
        </w:rPr>
      </w:pPr>
      <w:r w:rsidRPr="00076B14">
        <w:rPr>
          <w:rFonts w:asciiTheme="majorHAnsi" w:hAnsiTheme="majorHAnsi"/>
          <w:i/>
          <w:sz w:val="20"/>
          <w:szCs w:val="20"/>
        </w:rPr>
        <w:t>5. Проект на договор</w:t>
      </w:r>
    </w:p>
    <w:p w:rsidR="00076B14" w:rsidRPr="00076B14" w:rsidRDefault="00076B14" w:rsidP="00076B14">
      <w:pPr>
        <w:jc w:val="both"/>
        <w:rPr>
          <w:rFonts w:asciiTheme="majorHAnsi" w:hAnsiTheme="majorHAnsi"/>
          <w:i/>
          <w:sz w:val="20"/>
          <w:szCs w:val="20"/>
        </w:rPr>
      </w:pPr>
      <w:r w:rsidRPr="00076B14">
        <w:rPr>
          <w:rFonts w:asciiTheme="majorHAnsi" w:hAnsiTheme="majorHAnsi"/>
          <w:i/>
          <w:sz w:val="20"/>
          <w:szCs w:val="20"/>
        </w:rPr>
        <w:t>6. Образци</w:t>
      </w:r>
    </w:p>
    <w:p w:rsidR="00076B14" w:rsidRPr="00076B14" w:rsidRDefault="00076B14" w:rsidP="00076B14">
      <w:pPr>
        <w:jc w:val="both"/>
        <w:rPr>
          <w:rFonts w:asciiTheme="majorHAnsi" w:hAnsiTheme="majorHAnsi"/>
          <w:i/>
          <w:sz w:val="20"/>
          <w:szCs w:val="20"/>
        </w:rPr>
      </w:pPr>
      <w:r w:rsidRPr="00076B14">
        <w:rPr>
          <w:rFonts w:asciiTheme="majorHAnsi" w:hAnsiTheme="majorHAnsi"/>
          <w:i/>
          <w:sz w:val="20"/>
          <w:szCs w:val="20"/>
        </w:rPr>
        <w:t>Документът с най-висок приоритет е посочен на първо място.</w:t>
      </w:r>
    </w:p>
    <w:p w:rsidR="008D30C4" w:rsidRPr="00076B14" w:rsidRDefault="008D30C4">
      <w:pPr>
        <w:rPr>
          <w:rFonts w:asciiTheme="majorHAnsi" w:hAnsiTheme="majorHAnsi"/>
          <w:i/>
          <w:sz w:val="24"/>
          <w:szCs w:val="24"/>
        </w:rPr>
      </w:pPr>
    </w:p>
    <w:sectPr w:rsidR="008D30C4" w:rsidRPr="00076B14" w:rsidSect="00977989">
      <w:type w:val="continuous"/>
      <w:pgSz w:w="11910" w:h="16840"/>
      <w:pgMar w:top="1580" w:right="1300" w:bottom="280" w:left="1300"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D30" w:rsidRDefault="00D02D30" w:rsidP="00CD1597">
      <w:pPr>
        <w:spacing w:after="0" w:line="240" w:lineRule="auto"/>
      </w:pPr>
      <w:r>
        <w:separator/>
      </w:r>
    </w:p>
  </w:endnote>
  <w:endnote w:type="continuationSeparator" w:id="0">
    <w:p w:rsidR="00D02D30" w:rsidRDefault="00D02D30" w:rsidP="00CD1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966708"/>
      <w:docPartObj>
        <w:docPartGallery w:val="Page Numbers (Bottom of Page)"/>
        <w:docPartUnique/>
      </w:docPartObj>
    </w:sdtPr>
    <w:sdtEndPr/>
    <w:sdtContent>
      <w:p w:rsidR="00440482" w:rsidRDefault="00440482">
        <w:pPr>
          <w:pStyle w:val="a5"/>
          <w:jc w:val="right"/>
        </w:pPr>
        <w:r>
          <w:fldChar w:fldCharType="begin"/>
        </w:r>
        <w:r>
          <w:instrText>PAGE   \* MERGEFORMAT</w:instrText>
        </w:r>
        <w:r>
          <w:fldChar w:fldCharType="separate"/>
        </w:r>
        <w:r w:rsidR="00A431E3">
          <w:rPr>
            <w:noProof/>
          </w:rPr>
          <w:t>13</w:t>
        </w:r>
        <w:r>
          <w:fldChar w:fldCharType="end"/>
        </w:r>
      </w:p>
    </w:sdtContent>
  </w:sdt>
  <w:p w:rsidR="00440482" w:rsidRDefault="0044048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D30" w:rsidRDefault="00D02D30" w:rsidP="00CD1597">
      <w:pPr>
        <w:spacing w:after="0" w:line="240" w:lineRule="auto"/>
      </w:pPr>
      <w:r>
        <w:separator/>
      </w:r>
    </w:p>
  </w:footnote>
  <w:footnote w:type="continuationSeparator" w:id="0">
    <w:p w:rsidR="00D02D30" w:rsidRDefault="00D02D30" w:rsidP="00CD1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597" w:rsidRPr="00CD1597" w:rsidRDefault="00CD1597" w:rsidP="00CD1597">
    <w:pPr>
      <w:pStyle w:val="a3"/>
      <w:jc w:val="center"/>
      <w:rPr>
        <w:rFonts w:asciiTheme="majorHAnsi" w:hAnsiTheme="majorHAnsi"/>
        <w:b/>
        <w:sz w:val="28"/>
        <w:szCs w:val="28"/>
      </w:rPr>
    </w:pPr>
    <w:r w:rsidRPr="00CD1597">
      <w:rPr>
        <w:rFonts w:asciiTheme="majorHAnsi" w:hAnsiTheme="majorHAnsi"/>
        <w:b/>
        <w:sz w:val="28"/>
        <w:szCs w:val="28"/>
      </w:rPr>
      <w:t>Община Русе</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16" w:hanging="243"/>
      </w:pPr>
      <w:rPr>
        <w:rFonts w:ascii="Times New Roman" w:hAnsi="Times New Roman" w:cs="Times New Roman"/>
        <w:b/>
        <w:bCs/>
        <w:w w:val="100"/>
        <w:sz w:val="24"/>
        <w:szCs w:val="24"/>
      </w:rPr>
    </w:lvl>
    <w:lvl w:ilvl="1">
      <w:numFmt w:val="bullet"/>
      <w:lvlText w:val="•"/>
      <w:lvlJc w:val="left"/>
      <w:pPr>
        <w:ind w:left="1038" w:hanging="243"/>
      </w:pPr>
    </w:lvl>
    <w:lvl w:ilvl="2">
      <w:numFmt w:val="bullet"/>
      <w:lvlText w:val="•"/>
      <w:lvlJc w:val="left"/>
      <w:pPr>
        <w:ind w:left="1957" w:hanging="243"/>
      </w:pPr>
    </w:lvl>
    <w:lvl w:ilvl="3">
      <w:numFmt w:val="bullet"/>
      <w:lvlText w:val="•"/>
      <w:lvlJc w:val="left"/>
      <w:pPr>
        <w:ind w:left="2875" w:hanging="243"/>
      </w:pPr>
    </w:lvl>
    <w:lvl w:ilvl="4">
      <w:numFmt w:val="bullet"/>
      <w:lvlText w:val="•"/>
      <w:lvlJc w:val="left"/>
      <w:pPr>
        <w:ind w:left="3794" w:hanging="243"/>
      </w:pPr>
    </w:lvl>
    <w:lvl w:ilvl="5">
      <w:numFmt w:val="bullet"/>
      <w:lvlText w:val="•"/>
      <w:lvlJc w:val="left"/>
      <w:pPr>
        <w:ind w:left="4713" w:hanging="243"/>
      </w:pPr>
    </w:lvl>
    <w:lvl w:ilvl="6">
      <w:numFmt w:val="bullet"/>
      <w:lvlText w:val="•"/>
      <w:lvlJc w:val="left"/>
      <w:pPr>
        <w:ind w:left="5631" w:hanging="243"/>
      </w:pPr>
    </w:lvl>
    <w:lvl w:ilvl="7">
      <w:numFmt w:val="bullet"/>
      <w:lvlText w:val="•"/>
      <w:lvlJc w:val="left"/>
      <w:pPr>
        <w:ind w:left="6550" w:hanging="243"/>
      </w:pPr>
    </w:lvl>
    <w:lvl w:ilvl="8">
      <w:numFmt w:val="bullet"/>
      <w:lvlText w:val="•"/>
      <w:lvlJc w:val="left"/>
      <w:pPr>
        <w:ind w:left="7469" w:hanging="243"/>
      </w:pPr>
    </w:lvl>
  </w:abstractNum>
  <w:abstractNum w:abstractNumId="1" w15:restartNumberingAfterBreak="0">
    <w:nsid w:val="00000403"/>
    <w:multiLevelType w:val="multilevel"/>
    <w:tmpl w:val="00000886"/>
    <w:lvl w:ilvl="0">
      <w:start w:val="1"/>
      <w:numFmt w:val="decimal"/>
      <w:lvlText w:val="%1."/>
      <w:lvlJc w:val="left"/>
      <w:pPr>
        <w:ind w:left="116" w:hanging="267"/>
      </w:pPr>
      <w:rPr>
        <w:rFonts w:ascii="Times New Roman" w:hAnsi="Times New Roman" w:cs="Times New Roman"/>
        <w:b/>
        <w:bCs/>
        <w:w w:val="100"/>
        <w:sz w:val="24"/>
        <w:szCs w:val="24"/>
      </w:rPr>
    </w:lvl>
    <w:lvl w:ilvl="1">
      <w:numFmt w:val="bullet"/>
      <w:lvlText w:val="•"/>
      <w:lvlJc w:val="left"/>
      <w:pPr>
        <w:ind w:left="1038" w:hanging="267"/>
      </w:pPr>
    </w:lvl>
    <w:lvl w:ilvl="2">
      <w:numFmt w:val="bullet"/>
      <w:lvlText w:val="•"/>
      <w:lvlJc w:val="left"/>
      <w:pPr>
        <w:ind w:left="1957" w:hanging="267"/>
      </w:pPr>
    </w:lvl>
    <w:lvl w:ilvl="3">
      <w:numFmt w:val="bullet"/>
      <w:lvlText w:val="•"/>
      <w:lvlJc w:val="left"/>
      <w:pPr>
        <w:ind w:left="2875" w:hanging="267"/>
      </w:pPr>
    </w:lvl>
    <w:lvl w:ilvl="4">
      <w:numFmt w:val="bullet"/>
      <w:lvlText w:val="•"/>
      <w:lvlJc w:val="left"/>
      <w:pPr>
        <w:ind w:left="3794" w:hanging="267"/>
      </w:pPr>
    </w:lvl>
    <w:lvl w:ilvl="5">
      <w:numFmt w:val="bullet"/>
      <w:lvlText w:val="•"/>
      <w:lvlJc w:val="left"/>
      <w:pPr>
        <w:ind w:left="4713" w:hanging="267"/>
      </w:pPr>
    </w:lvl>
    <w:lvl w:ilvl="6">
      <w:numFmt w:val="bullet"/>
      <w:lvlText w:val="•"/>
      <w:lvlJc w:val="left"/>
      <w:pPr>
        <w:ind w:left="5631" w:hanging="267"/>
      </w:pPr>
    </w:lvl>
    <w:lvl w:ilvl="7">
      <w:numFmt w:val="bullet"/>
      <w:lvlText w:val="•"/>
      <w:lvlJc w:val="left"/>
      <w:pPr>
        <w:ind w:left="6550" w:hanging="267"/>
      </w:pPr>
    </w:lvl>
    <w:lvl w:ilvl="8">
      <w:numFmt w:val="bullet"/>
      <w:lvlText w:val="•"/>
      <w:lvlJc w:val="left"/>
      <w:pPr>
        <w:ind w:left="7469" w:hanging="267"/>
      </w:pPr>
    </w:lvl>
  </w:abstractNum>
  <w:abstractNum w:abstractNumId="2" w15:restartNumberingAfterBreak="0">
    <w:nsid w:val="00000404"/>
    <w:multiLevelType w:val="multilevel"/>
    <w:tmpl w:val="34ECA846"/>
    <w:lvl w:ilvl="0">
      <w:start w:val="5"/>
      <w:numFmt w:val="upperRoman"/>
      <w:lvlText w:val="%1."/>
      <w:lvlJc w:val="left"/>
      <w:pPr>
        <w:ind w:left="975" w:hanging="293"/>
      </w:pPr>
      <w:rPr>
        <w:rFonts w:ascii="Times New Roman" w:hAnsi="Times New Roman" w:cs="Times New Roman"/>
        <w:b/>
        <w:bCs/>
        <w:spacing w:val="-3"/>
        <w:w w:val="99"/>
        <w:sz w:val="24"/>
        <w:szCs w:val="24"/>
      </w:rPr>
    </w:lvl>
    <w:lvl w:ilvl="1">
      <w:start w:val="1"/>
      <w:numFmt w:val="decimal"/>
      <w:lvlText w:val="%2."/>
      <w:lvlJc w:val="left"/>
      <w:pPr>
        <w:ind w:left="116" w:hanging="360"/>
      </w:pPr>
      <w:rPr>
        <w:rFonts w:asciiTheme="majorHAnsi" w:hAnsiTheme="majorHAnsi" w:cs="Times New Roman" w:hint="default"/>
        <w:b w:val="0"/>
        <w:bCs w:val="0"/>
        <w:spacing w:val="-5"/>
        <w:w w:val="99"/>
        <w:sz w:val="24"/>
        <w:szCs w:val="24"/>
      </w:rPr>
    </w:lvl>
    <w:lvl w:ilvl="2">
      <w:numFmt w:val="bullet"/>
      <w:lvlText w:val="•"/>
      <w:lvlJc w:val="left"/>
      <w:pPr>
        <w:ind w:left="1905" w:hanging="360"/>
      </w:pPr>
    </w:lvl>
    <w:lvl w:ilvl="3">
      <w:numFmt w:val="bullet"/>
      <w:lvlText w:val="•"/>
      <w:lvlJc w:val="left"/>
      <w:pPr>
        <w:ind w:left="2830" w:hanging="360"/>
      </w:pPr>
    </w:lvl>
    <w:lvl w:ilvl="4">
      <w:numFmt w:val="bullet"/>
      <w:lvlText w:val="•"/>
      <w:lvlJc w:val="left"/>
      <w:pPr>
        <w:ind w:left="3755" w:hanging="360"/>
      </w:pPr>
    </w:lvl>
    <w:lvl w:ilvl="5">
      <w:numFmt w:val="bullet"/>
      <w:lvlText w:val="•"/>
      <w:lvlJc w:val="left"/>
      <w:pPr>
        <w:ind w:left="4680" w:hanging="360"/>
      </w:pPr>
    </w:lvl>
    <w:lvl w:ilvl="6">
      <w:numFmt w:val="bullet"/>
      <w:lvlText w:val="•"/>
      <w:lvlJc w:val="left"/>
      <w:pPr>
        <w:ind w:left="5605" w:hanging="360"/>
      </w:pPr>
    </w:lvl>
    <w:lvl w:ilvl="7">
      <w:numFmt w:val="bullet"/>
      <w:lvlText w:val="•"/>
      <w:lvlJc w:val="left"/>
      <w:pPr>
        <w:ind w:left="6530" w:hanging="360"/>
      </w:pPr>
    </w:lvl>
    <w:lvl w:ilvl="8">
      <w:numFmt w:val="bullet"/>
      <w:lvlText w:val="•"/>
      <w:lvlJc w:val="left"/>
      <w:pPr>
        <w:ind w:left="7456" w:hanging="360"/>
      </w:pPr>
    </w:lvl>
  </w:abstractNum>
  <w:abstractNum w:abstractNumId="3" w15:restartNumberingAfterBreak="0">
    <w:nsid w:val="00000405"/>
    <w:multiLevelType w:val="multilevel"/>
    <w:tmpl w:val="00000888"/>
    <w:lvl w:ilvl="0">
      <w:start w:val="1"/>
      <w:numFmt w:val="decimal"/>
      <w:lvlText w:val="%1."/>
      <w:lvlJc w:val="left"/>
      <w:pPr>
        <w:ind w:left="116" w:hanging="367"/>
      </w:pPr>
      <w:rPr>
        <w:rFonts w:ascii="Times New Roman" w:hAnsi="Times New Roman" w:cs="Times New Roman"/>
        <w:b/>
        <w:bCs/>
        <w:spacing w:val="-26"/>
        <w:w w:val="99"/>
        <w:sz w:val="24"/>
        <w:szCs w:val="24"/>
      </w:rPr>
    </w:lvl>
    <w:lvl w:ilvl="1">
      <w:numFmt w:val="bullet"/>
      <w:lvlText w:val="•"/>
      <w:lvlJc w:val="left"/>
      <w:pPr>
        <w:ind w:left="1038" w:hanging="367"/>
      </w:pPr>
    </w:lvl>
    <w:lvl w:ilvl="2">
      <w:numFmt w:val="bullet"/>
      <w:lvlText w:val="•"/>
      <w:lvlJc w:val="left"/>
      <w:pPr>
        <w:ind w:left="1957" w:hanging="367"/>
      </w:pPr>
    </w:lvl>
    <w:lvl w:ilvl="3">
      <w:numFmt w:val="bullet"/>
      <w:lvlText w:val="•"/>
      <w:lvlJc w:val="left"/>
      <w:pPr>
        <w:ind w:left="2875" w:hanging="367"/>
      </w:pPr>
    </w:lvl>
    <w:lvl w:ilvl="4">
      <w:numFmt w:val="bullet"/>
      <w:lvlText w:val="•"/>
      <w:lvlJc w:val="left"/>
      <w:pPr>
        <w:ind w:left="3794" w:hanging="367"/>
      </w:pPr>
    </w:lvl>
    <w:lvl w:ilvl="5">
      <w:numFmt w:val="bullet"/>
      <w:lvlText w:val="•"/>
      <w:lvlJc w:val="left"/>
      <w:pPr>
        <w:ind w:left="4713" w:hanging="367"/>
      </w:pPr>
    </w:lvl>
    <w:lvl w:ilvl="6">
      <w:numFmt w:val="bullet"/>
      <w:lvlText w:val="•"/>
      <w:lvlJc w:val="left"/>
      <w:pPr>
        <w:ind w:left="5631" w:hanging="367"/>
      </w:pPr>
    </w:lvl>
    <w:lvl w:ilvl="7">
      <w:numFmt w:val="bullet"/>
      <w:lvlText w:val="•"/>
      <w:lvlJc w:val="left"/>
      <w:pPr>
        <w:ind w:left="6550" w:hanging="367"/>
      </w:pPr>
    </w:lvl>
    <w:lvl w:ilvl="8">
      <w:numFmt w:val="bullet"/>
      <w:lvlText w:val="•"/>
      <w:lvlJc w:val="left"/>
      <w:pPr>
        <w:ind w:left="7469" w:hanging="367"/>
      </w:pPr>
    </w:lvl>
  </w:abstractNum>
  <w:abstractNum w:abstractNumId="4" w15:restartNumberingAfterBreak="0">
    <w:nsid w:val="00000406"/>
    <w:multiLevelType w:val="multilevel"/>
    <w:tmpl w:val="00000889"/>
    <w:lvl w:ilvl="0">
      <w:numFmt w:val="bullet"/>
      <w:lvlText w:val="-"/>
      <w:lvlJc w:val="left"/>
      <w:pPr>
        <w:ind w:left="963" w:hanging="140"/>
      </w:pPr>
      <w:rPr>
        <w:rFonts w:ascii="Times New Roman" w:hAnsi="Times New Roman" w:cs="Times New Roman"/>
        <w:b w:val="0"/>
        <w:bCs w:val="0"/>
        <w:w w:val="99"/>
        <w:sz w:val="24"/>
        <w:szCs w:val="24"/>
      </w:rPr>
    </w:lvl>
    <w:lvl w:ilvl="1">
      <w:numFmt w:val="bullet"/>
      <w:lvlText w:val="•"/>
      <w:lvlJc w:val="left"/>
      <w:pPr>
        <w:ind w:left="1794" w:hanging="140"/>
      </w:pPr>
    </w:lvl>
    <w:lvl w:ilvl="2">
      <w:numFmt w:val="bullet"/>
      <w:lvlText w:val="•"/>
      <w:lvlJc w:val="left"/>
      <w:pPr>
        <w:ind w:left="2629" w:hanging="140"/>
      </w:pPr>
    </w:lvl>
    <w:lvl w:ilvl="3">
      <w:numFmt w:val="bullet"/>
      <w:lvlText w:val="•"/>
      <w:lvlJc w:val="left"/>
      <w:pPr>
        <w:ind w:left="3463" w:hanging="140"/>
      </w:pPr>
    </w:lvl>
    <w:lvl w:ilvl="4">
      <w:numFmt w:val="bullet"/>
      <w:lvlText w:val="•"/>
      <w:lvlJc w:val="left"/>
      <w:pPr>
        <w:ind w:left="4298" w:hanging="140"/>
      </w:pPr>
    </w:lvl>
    <w:lvl w:ilvl="5">
      <w:numFmt w:val="bullet"/>
      <w:lvlText w:val="•"/>
      <w:lvlJc w:val="left"/>
      <w:pPr>
        <w:ind w:left="5133" w:hanging="140"/>
      </w:pPr>
    </w:lvl>
    <w:lvl w:ilvl="6">
      <w:numFmt w:val="bullet"/>
      <w:lvlText w:val="•"/>
      <w:lvlJc w:val="left"/>
      <w:pPr>
        <w:ind w:left="5967" w:hanging="140"/>
      </w:pPr>
    </w:lvl>
    <w:lvl w:ilvl="7">
      <w:numFmt w:val="bullet"/>
      <w:lvlText w:val="•"/>
      <w:lvlJc w:val="left"/>
      <w:pPr>
        <w:ind w:left="6802" w:hanging="140"/>
      </w:pPr>
    </w:lvl>
    <w:lvl w:ilvl="8">
      <w:numFmt w:val="bullet"/>
      <w:lvlText w:val="•"/>
      <w:lvlJc w:val="left"/>
      <w:pPr>
        <w:ind w:left="7637" w:hanging="140"/>
      </w:pPr>
    </w:lvl>
  </w:abstractNum>
  <w:abstractNum w:abstractNumId="5" w15:restartNumberingAfterBreak="0">
    <w:nsid w:val="00000407"/>
    <w:multiLevelType w:val="multilevel"/>
    <w:tmpl w:val="0000088A"/>
    <w:lvl w:ilvl="0">
      <w:start w:val="6"/>
      <w:numFmt w:val="decimal"/>
      <w:lvlText w:val="%1."/>
      <w:lvlJc w:val="left"/>
      <w:pPr>
        <w:ind w:left="116" w:hanging="262"/>
      </w:pPr>
      <w:rPr>
        <w:rFonts w:ascii="Times New Roman" w:hAnsi="Times New Roman" w:cs="Times New Roman"/>
        <w:b/>
        <w:bCs/>
        <w:w w:val="100"/>
        <w:sz w:val="24"/>
        <w:szCs w:val="24"/>
      </w:rPr>
    </w:lvl>
    <w:lvl w:ilvl="1">
      <w:numFmt w:val="bullet"/>
      <w:lvlText w:val="•"/>
      <w:lvlJc w:val="left"/>
      <w:pPr>
        <w:ind w:left="1038" w:hanging="262"/>
      </w:pPr>
    </w:lvl>
    <w:lvl w:ilvl="2">
      <w:numFmt w:val="bullet"/>
      <w:lvlText w:val="•"/>
      <w:lvlJc w:val="left"/>
      <w:pPr>
        <w:ind w:left="1957" w:hanging="262"/>
      </w:pPr>
    </w:lvl>
    <w:lvl w:ilvl="3">
      <w:numFmt w:val="bullet"/>
      <w:lvlText w:val="•"/>
      <w:lvlJc w:val="left"/>
      <w:pPr>
        <w:ind w:left="2875" w:hanging="262"/>
      </w:pPr>
    </w:lvl>
    <w:lvl w:ilvl="4">
      <w:numFmt w:val="bullet"/>
      <w:lvlText w:val="•"/>
      <w:lvlJc w:val="left"/>
      <w:pPr>
        <w:ind w:left="3794" w:hanging="262"/>
      </w:pPr>
    </w:lvl>
    <w:lvl w:ilvl="5">
      <w:numFmt w:val="bullet"/>
      <w:lvlText w:val="•"/>
      <w:lvlJc w:val="left"/>
      <w:pPr>
        <w:ind w:left="4713" w:hanging="262"/>
      </w:pPr>
    </w:lvl>
    <w:lvl w:ilvl="6">
      <w:numFmt w:val="bullet"/>
      <w:lvlText w:val="•"/>
      <w:lvlJc w:val="left"/>
      <w:pPr>
        <w:ind w:left="5631" w:hanging="262"/>
      </w:pPr>
    </w:lvl>
    <w:lvl w:ilvl="7">
      <w:numFmt w:val="bullet"/>
      <w:lvlText w:val="•"/>
      <w:lvlJc w:val="left"/>
      <w:pPr>
        <w:ind w:left="6550" w:hanging="262"/>
      </w:pPr>
    </w:lvl>
    <w:lvl w:ilvl="8">
      <w:numFmt w:val="bullet"/>
      <w:lvlText w:val="•"/>
      <w:lvlJc w:val="left"/>
      <w:pPr>
        <w:ind w:left="7469" w:hanging="262"/>
      </w:pPr>
    </w:lvl>
  </w:abstractNum>
  <w:abstractNum w:abstractNumId="6" w15:restartNumberingAfterBreak="0">
    <w:nsid w:val="00000408"/>
    <w:multiLevelType w:val="multilevel"/>
    <w:tmpl w:val="0000088B"/>
    <w:lvl w:ilvl="0">
      <w:start w:val="1"/>
      <w:numFmt w:val="decimal"/>
      <w:lvlText w:val="%1."/>
      <w:lvlJc w:val="left"/>
      <w:pPr>
        <w:ind w:left="1064" w:hanging="240"/>
      </w:pPr>
      <w:rPr>
        <w:rFonts w:ascii="Times New Roman" w:hAnsi="Times New Roman" w:cs="Times New Roman"/>
        <w:b w:val="0"/>
        <w:bCs w:val="0"/>
        <w:spacing w:val="-1"/>
        <w:w w:val="99"/>
        <w:sz w:val="24"/>
        <w:szCs w:val="24"/>
      </w:rPr>
    </w:lvl>
    <w:lvl w:ilvl="1">
      <w:numFmt w:val="bullet"/>
      <w:lvlText w:val="•"/>
      <w:lvlJc w:val="left"/>
      <w:pPr>
        <w:ind w:left="1884" w:hanging="240"/>
      </w:pPr>
    </w:lvl>
    <w:lvl w:ilvl="2">
      <w:numFmt w:val="bullet"/>
      <w:lvlText w:val="•"/>
      <w:lvlJc w:val="left"/>
      <w:pPr>
        <w:ind w:left="2709" w:hanging="240"/>
      </w:pPr>
    </w:lvl>
    <w:lvl w:ilvl="3">
      <w:numFmt w:val="bullet"/>
      <w:lvlText w:val="•"/>
      <w:lvlJc w:val="left"/>
      <w:pPr>
        <w:ind w:left="3533" w:hanging="240"/>
      </w:pPr>
    </w:lvl>
    <w:lvl w:ilvl="4">
      <w:numFmt w:val="bullet"/>
      <w:lvlText w:val="•"/>
      <w:lvlJc w:val="left"/>
      <w:pPr>
        <w:ind w:left="4358" w:hanging="240"/>
      </w:pPr>
    </w:lvl>
    <w:lvl w:ilvl="5">
      <w:numFmt w:val="bullet"/>
      <w:lvlText w:val="•"/>
      <w:lvlJc w:val="left"/>
      <w:pPr>
        <w:ind w:left="5183" w:hanging="240"/>
      </w:pPr>
    </w:lvl>
    <w:lvl w:ilvl="6">
      <w:numFmt w:val="bullet"/>
      <w:lvlText w:val="•"/>
      <w:lvlJc w:val="left"/>
      <w:pPr>
        <w:ind w:left="6007" w:hanging="240"/>
      </w:pPr>
    </w:lvl>
    <w:lvl w:ilvl="7">
      <w:numFmt w:val="bullet"/>
      <w:lvlText w:val="•"/>
      <w:lvlJc w:val="left"/>
      <w:pPr>
        <w:ind w:left="6832" w:hanging="240"/>
      </w:pPr>
    </w:lvl>
    <w:lvl w:ilvl="8">
      <w:numFmt w:val="bullet"/>
      <w:lvlText w:val="•"/>
      <w:lvlJc w:val="left"/>
      <w:pPr>
        <w:ind w:left="7657" w:hanging="240"/>
      </w:pPr>
    </w:lvl>
  </w:abstractNum>
  <w:abstractNum w:abstractNumId="7" w15:restartNumberingAfterBreak="0">
    <w:nsid w:val="00000409"/>
    <w:multiLevelType w:val="multilevel"/>
    <w:tmpl w:val="491C4758"/>
    <w:lvl w:ilvl="0">
      <w:start w:val="4"/>
      <w:numFmt w:val="decimal"/>
      <w:lvlText w:val="%1"/>
      <w:lvlJc w:val="left"/>
      <w:pPr>
        <w:ind w:left="116" w:hanging="442"/>
      </w:pPr>
    </w:lvl>
    <w:lvl w:ilvl="1">
      <w:start w:val="2"/>
      <w:numFmt w:val="decimal"/>
      <w:lvlText w:val="%1.%2."/>
      <w:lvlJc w:val="left"/>
      <w:pPr>
        <w:ind w:left="116" w:hanging="442"/>
      </w:pPr>
      <w:rPr>
        <w:rFonts w:asciiTheme="majorHAnsi" w:hAnsiTheme="majorHAnsi" w:cs="Times New Roman" w:hint="default"/>
        <w:b w:val="0"/>
        <w:bCs w:val="0"/>
        <w:w w:val="100"/>
        <w:sz w:val="24"/>
        <w:szCs w:val="24"/>
      </w:rPr>
    </w:lvl>
    <w:lvl w:ilvl="2">
      <w:numFmt w:val="bullet"/>
      <w:lvlText w:val="•"/>
      <w:lvlJc w:val="left"/>
      <w:pPr>
        <w:ind w:left="1957" w:hanging="442"/>
      </w:pPr>
    </w:lvl>
    <w:lvl w:ilvl="3">
      <w:numFmt w:val="bullet"/>
      <w:lvlText w:val="•"/>
      <w:lvlJc w:val="left"/>
      <w:pPr>
        <w:ind w:left="2875" w:hanging="442"/>
      </w:pPr>
    </w:lvl>
    <w:lvl w:ilvl="4">
      <w:numFmt w:val="bullet"/>
      <w:lvlText w:val="•"/>
      <w:lvlJc w:val="left"/>
      <w:pPr>
        <w:ind w:left="3794" w:hanging="442"/>
      </w:pPr>
    </w:lvl>
    <w:lvl w:ilvl="5">
      <w:numFmt w:val="bullet"/>
      <w:lvlText w:val="•"/>
      <w:lvlJc w:val="left"/>
      <w:pPr>
        <w:ind w:left="4713" w:hanging="442"/>
      </w:pPr>
    </w:lvl>
    <w:lvl w:ilvl="6">
      <w:numFmt w:val="bullet"/>
      <w:lvlText w:val="•"/>
      <w:lvlJc w:val="left"/>
      <w:pPr>
        <w:ind w:left="5631" w:hanging="442"/>
      </w:pPr>
    </w:lvl>
    <w:lvl w:ilvl="7">
      <w:numFmt w:val="bullet"/>
      <w:lvlText w:val="•"/>
      <w:lvlJc w:val="left"/>
      <w:pPr>
        <w:ind w:left="6550" w:hanging="442"/>
      </w:pPr>
    </w:lvl>
    <w:lvl w:ilvl="8">
      <w:numFmt w:val="bullet"/>
      <w:lvlText w:val="•"/>
      <w:lvlJc w:val="left"/>
      <w:pPr>
        <w:ind w:left="7469" w:hanging="442"/>
      </w:pPr>
    </w:lvl>
  </w:abstractNum>
  <w:abstractNum w:abstractNumId="8" w15:restartNumberingAfterBreak="0">
    <w:nsid w:val="0000040A"/>
    <w:multiLevelType w:val="multilevel"/>
    <w:tmpl w:val="40D22A8E"/>
    <w:lvl w:ilvl="0">
      <w:start w:val="4"/>
      <w:numFmt w:val="decimal"/>
      <w:lvlText w:val="%1"/>
      <w:lvlJc w:val="left"/>
      <w:pPr>
        <w:ind w:left="1244" w:hanging="420"/>
      </w:pPr>
    </w:lvl>
    <w:lvl w:ilvl="1">
      <w:start w:val="4"/>
      <w:numFmt w:val="decimal"/>
      <w:lvlText w:val="%1.%2."/>
      <w:lvlJc w:val="left"/>
      <w:pPr>
        <w:ind w:left="116" w:hanging="420"/>
      </w:pPr>
      <w:rPr>
        <w:rFonts w:asciiTheme="majorHAnsi" w:hAnsiTheme="majorHAnsi" w:cs="Times New Roman" w:hint="default"/>
        <w:b w:val="0"/>
        <w:bCs w:val="0"/>
        <w:spacing w:val="-4"/>
        <w:w w:val="99"/>
        <w:sz w:val="24"/>
        <w:szCs w:val="24"/>
      </w:rPr>
    </w:lvl>
    <w:lvl w:ilvl="2">
      <w:numFmt w:val="bullet"/>
      <w:lvlText w:val="•"/>
      <w:lvlJc w:val="left"/>
      <w:pPr>
        <w:ind w:left="2136" w:hanging="420"/>
      </w:pPr>
    </w:lvl>
    <w:lvl w:ilvl="3">
      <w:numFmt w:val="bullet"/>
      <w:lvlText w:val="•"/>
      <w:lvlJc w:val="left"/>
      <w:pPr>
        <w:ind w:left="3032" w:hanging="420"/>
      </w:pPr>
    </w:lvl>
    <w:lvl w:ilvl="4">
      <w:numFmt w:val="bullet"/>
      <w:lvlText w:val="•"/>
      <w:lvlJc w:val="left"/>
      <w:pPr>
        <w:ind w:left="3928" w:hanging="420"/>
      </w:pPr>
    </w:lvl>
    <w:lvl w:ilvl="5">
      <w:numFmt w:val="bullet"/>
      <w:lvlText w:val="•"/>
      <w:lvlJc w:val="left"/>
      <w:pPr>
        <w:ind w:left="4825" w:hanging="420"/>
      </w:pPr>
    </w:lvl>
    <w:lvl w:ilvl="6">
      <w:numFmt w:val="bullet"/>
      <w:lvlText w:val="•"/>
      <w:lvlJc w:val="left"/>
      <w:pPr>
        <w:ind w:left="5721" w:hanging="420"/>
      </w:pPr>
    </w:lvl>
    <w:lvl w:ilvl="7">
      <w:numFmt w:val="bullet"/>
      <w:lvlText w:val="•"/>
      <w:lvlJc w:val="left"/>
      <w:pPr>
        <w:ind w:left="6617" w:hanging="420"/>
      </w:pPr>
    </w:lvl>
    <w:lvl w:ilvl="8">
      <w:numFmt w:val="bullet"/>
      <w:lvlText w:val="•"/>
      <w:lvlJc w:val="left"/>
      <w:pPr>
        <w:ind w:left="7513" w:hanging="420"/>
      </w:pPr>
    </w:lvl>
  </w:abstractNum>
  <w:abstractNum w:abstractNumId="9" w15:restartNumberingAfterBreak="0">
    <w:nsid w:val="0000040B"/>
    <w:multiLevelType w:val="multilevel"/>
    <w:tmpl w:val="0000088E"/>
    <w:lvl w:ilvl="0">
      <w:start w:val="7"/>
      <w:numFmt w:val="upperRoman"/>
      <w:lvlText w:val="%1."/>
      <w:lvlJc w:val="left"/>
      <w:pPr>
        <w:ind w:left="116" w:hanging="579"/>
      </w:pPr>
      <w:rPr>
        <w:rFonts w:ascii="Times New Roman" w:hAnsi="Times New Roman" w:cs="Times New Roman"/>
        <w:b/>
        <w:bCs/>
        <w:spacing w:val="-24"/>
        <w:w w:val="99"/>
        <w:sz w:val="24"/>
        <w:szCs w:val="24"/>
      </w:rPr>
    </w:lvl>
    <w:lvl w:ilvl="1">
      <w:numFmt w:val="bullet"/>
      <w:lvlText w:val="•"/>
      <w:lvlJc w:val="left"/>
      <w:pPr>
        <w:ind w:left="1038" w:hanging="579"/>
      </w:pPr>
    </w:lvl>
    <w:lvl w:ilvl="2">
      <w:numFmt w:val="bullet"/>
      <w:lvlText w:val="•"/>
      <w:lvlJc w:val="left"/>
      <w:pPr>
        <w:ind w:left="1957" w:hanging="579"/>
      </w:pPr>
    </w:lvl>
    <w:lvl w:ilvl="3">
      <w:numFmt w:val="bullet"/>
      <w:lvlText w:val="•"/>
      <w:lvlJc w:val="left"/>
      <w:pPr>
        <w:ind w:left="2875" w:hanging="579"/>
      </w:pPr>
    </w:lvl>
    <w:lvl w:ilvl="4">
      <w:numFmt w:val="bullet"/>
      <w:lvlText w:val="•"/>
      <w:lvlJc w:val="left"/>
      <w:pPr>
        <w:ind w:left="3794" w:hanging="579"/>
      </w:pPr>
    </w:lvl>
    <w:lvl w:ilvl="5">
      <w:numFmt w:val="bullet"/>
      <w:lvlText w:val="•"/>
      <w:lvlJc w:val="left"/>
      <w:pPr>
        <w:ind w:left="4713" w:hanging="579"/>
      </w:pPr>
    </w:lvl>
    <w:lvl w:ilvl="6">
      <w:numFmt w:val="bullet"/>
      <w:lvlText w:val="•"/>
      <w:lvlJc w:val="left"/>
      <w:pPr>
        <w:ind w:left="5631" w:hanging="579"/>
      </w:pPr>
    </w:lvl>
    <w:lvl w:ilvl="7">
      <w:numFmt w:val="bullet"/>
      <w:lvlText w:val="•"/>
      <w:lvlJc w:val="left"/>
      <w:pPr>
        <w:ind w:left="6550" w:hanging="579"/>
      </w:pPr>
    </w:lvl>
    <w:lvl w:ilvl="8">
      <w:numFmt w:val="bullet"/>
      <w:lvlText w:val="•"/>
      <w:lvlJc w:val="left"/>
      <w:pPr>
        <w:ind w:left="7469" w:hanging="579"/>
      </w:pPr>
    </w:lvl>
  </w:abstractNum>
  <w:abstractNum w:abstractNumId="10" w15:restartNumberingAfterBreak="0">
    <w:nsid w:val="0000040C"/>
    <w:multiLevelType w:val="multilevel"/>
    <w:tmpl w:val="0000088F"/>
    <w:lvl w:ilvl="0">
      <w:start w:val="2"/>
      <w:numFmt w:val="decimal"/>
      <w:lvlText w:val="%1."/>
      <w:lvlJc w:val="left"/>
      <w:pPr>
        <w:ind w:left="116" w:hanging="279"/>
      </w:pPr>
      <w:rPr>
        <w:rFonts w:ascii="Times New Roman" w:hAnsi="Times New Roman" w:cs="Times New Roman"/>
        <w:b w:val="0"/>
        <w:bCs w:val="0"/>
        <w:spacing w:val="-30"/>
        <w:w w:val="99"/>
        <w:sz w:val="24"/>
        <w:szCs w:val="24"/>
      </w:rPr>
    </w:lvl>
    <w:lvl w:ilvl="1">
      <w:numFmt w:val="bullet"/>
      <w:lvlText w:val="•"/>
      <w:lvlJc w:val="left"/>
      <w:pPr>
        <w:ind w:left="1038" w:hanging="279"/>
      </w:pPr>
    </w:lvl>
    <w:lvl w:ilvl="2">
      <w:numFmt w:val="bullet"/>
      <w:lvlText w:val="•"/>
      <w:lvlJc w:val="left"/>
      <w:pPr>
        <w:ind w:left="1957" w:hanging="279"/>
      </w:pPr>
    </w:lvl>
    <w:lvl w:ilvl="3">
      <w:numFmt w:val="bullet"/>
      <w:lvlText w:val="•"/>
      <w:lvlJc w:val="left"/>
      <w:pPr>
        <w:ind w:left="2875" w:hanging="279"/>
      </w:pPr>
    </w:lvl>
    <w:lvl w:ilvl="4">
      <w:numFmt w:val="bullet"/>
      <w:lvlText w:val="•"/>
      <w:lvlJc w:val="left"/>
      <w:pPr>
        <w:ind w:left="3794" w:hanging="279"/>
      </w:pPr>
    </w:lvl>
    <w:lvl w:ilvl="5">
      <w:numFmt w:val="bullet"/>
      <w:lvlText w:val="•"/>
      <w:lvlJc w:val="left"/>
      <w:pPr>
        <w:ind w:left="4713" w:hanging="279"/>
      </w:pPr>
    </w:lvl>
    <w:lvl w:ilvl="6">
      <w:numFmt w:val="bullet"/>
      <w:lvlText w:val="•"/>
      <w:lvlJc w:val="left"/>
      <w:pPr>
        <w:ind w:left="5631" w:hanging="279"/>
      </w:pPr>
    </w:lvl>
    <w:lvl w:ilvl="7">
      <w:numFmt w:val="bullet"/>
      <w:lvlText w:val="•"/>
      <w:lvlJc w:val="left"/>
      <w:pPr>
        <w:ind w:left="6550" w:hanging="279"/>
      </w:pPr>
    </w:lvl>
    <w:lvl w:ilvl="8">
      <w:numFmt w:val="bullet"/>
      <w:lvlText w:val="•"/>
      <w:lvlJc w:val="left"/>
      <w:pPr>
        <w:ind w:left="7469" w:hanging="279"/>
      </w:pPr>
    </w:lvl>
  </w:abstractNum>
  <w:abstractNum w:abstractNumId="11" w15:restartNumberingAfterBreak="0">
    <w:nsid w:val="0000040D"/>
    <w:multiLevelType w:val="multilevel"/>
    <w:tmpl w:val="00000890"/>
    <w:lvl w:ilvl="0">
      <w:start w:val="1"/>
      <w:numFmt w:val="decimal"/>
      <w:lvlText w:val="%1."/>
      <w:lvlJc w:val="left"/>
      <w:pPr>
        <w:ind w:left="922" w:hanging="240"/>
      </w:pPr>
      <w:rPr>
        <w:rFonts w:ascii="Times New Roman" w:hAnsi="Times New Roman" w:cs="Times New Roman"/>
        <w:b w:val="0"/>
        <w:bCs w:val="0"/>
        <w:spacing w:val="-2"/>
        <w:w w:val="99"/>
        <w:sz w:val="24"/>
        <w:szCs w:val="24"/>
      </w:rPr>
    </w:lvl>
    <w:lvl w:ilvl="1">
      <w:numFmt w:val="bullet"/>
      <w:lvlText w:val="•"/>
      <w:lvlJc w:val="left"/>
      <w:pPr>
        <w:ind w:left="1758" w:hanging="240"/>
      </w:pPr>
    </w:lvl>
    <w:lvl w:ilvl="2">
      <w:numFmt w:val="bullet"/>
      <w:lvlText w:val="•"/>
      <w:lvlJc w:val="left"/>
      <w:pPr>
        <w:ind w:left="2597" w:hanging="240"/>
      </w:pPr>
    </w:lvl>
    <w:lvl w:ilvl="3">
      <w:numFmt w:val="bullet"/>
      <w:lvlText w:val="•"/>
      <w:lvlJc w:val="left"/>
      <w:pPr>
        <w:ind w:left="3435" w:hanging="240"/>
      </w:pPr>
    </w:lvl>
    <w:lvl w:ilvl="4">
      <w:numFmt w:val="bullet"/>
      <w:lvlText w:val="•"/>
      <w:lvlJc w:val="left"/>
      <w:pPr>
        <w:ind w:left="4274" w:hanging="240"/>
      </w:pPr>
    </w:lvl>
    <w:lvl w:ilvl="5">
      <w:numFmt w:val="bullet"/>
      <w:lvlText w:val="•"/>
      <w:lvlJc w:val="left"/>
      <w:pPr>
        <w:ind w:left="5113" w:hanging="240"/>
      </w:pPr>
    </w:lvl>
    <w:lvl w:ilvl="6">
      <w:numFmt w:val="bullet"/>
      <w:lvlText w:val="•"/>
      <w:lvlJc w:val="left"/>
      <w:pPr>
        <w:ind w:left="5951" w:hanging="240"/>
      </w:pPr>
    </w:lvl>
    <w:lvl w:ilvl="7">
      <w:numFmt w:val="bullet"/>
      <w:lvlText w:val="•"/>
      <w:lvlJc w:val="left"/>
      <w:pPr>
        <w:ind w:left="6790" w:hanging="240"/>
      </w:pPr>
    </w:lvl>
    <w:lvl w:ilvl="8">
      <w:numFmt w:val="bullet"/>
      <w:lvlText w:val="•"/>
      <w:lvlJc w:val="left"/>
      <w:pPr>
        <w:ind w:left="7629" w:hanging="240"/>
      </w:pPr>
    </w:lvl>
  </w:abstractNum>
  <w:abstractNum w:abstractNumId="12" w15:restartNumberingAfterBreak="0">
    <w:nsid w:val="0000040E"/>
    <w:multiLevelType w:val="multilevel"/>
    <w:tmpl w:val="00000891"/>
    <w:lvl w:ilvl="0">
      <w:numFmt w:val="bullet"/>
      <w:lvlText w:val=""/>
      <w:lvlJc w:val="left"/>
      <w:pPr>
        <w:ind w:left="1402" w:hanging="360"/>
      </w:pPr>
      <w:rPr>
        <w:rFonts w:ascii="Symbol" w:hAnsi="Symbol" w:cs="Symbol"/>
        <w:b w:val="0"/>
        <w:bCs w:val="0"/>
        <w:w w:val="100"/>
        <w:sz w:val="24"/>
        <w:szCs w:val="24"/>
      </w:rPr>
    </w:lvl>
    <w:lvl w:ilvl="1">
      <w:numFmt w:val="bullet"/>
      <w:lvlText w:val="•"/>
      <w:lvlJc w:val="left"/>
      <w:pPr>
        <w:ind w:left="2190" w:hanging="360"/>
      </w:pPr>
    </w:lvl>
    <w:lvl w:ilvl="2">
      <w:numFmt w:val="bullet"/>
      <w:lvlText w:val="•"/>
      <w:lvlJc w:val="left"/>
      <w:pPr>
        <w:ind w:left="2981" w:hanging="360"/>
      </w:pPr>
    </w:lvl>
    <w:lvl w:ilvl="3">
      <w:numFmt w:val="bullet"/>
      <w:lvlText w:val="•"/>
      <w:lvlJc w:val="left"/>
      <w:pPr>
        <w:ind w:left="3771" w:hanging="360"/>
      </w:pPr>
    </w:lvl>
    <w:lvl w:ilvl="4">
      <w:numFmt w:val="bullet"/>
      <w:lvlText w:val="•"/>
      <w:lvlJc w:val="left"/>
      <w:pPr>
        <w:ind w:left="4562" w:hanging="360"/>
      </w:pPr>
    </w:lvl>
    <w:lvl w:ilvl="5">
      <w:numFmt w:val="bullet"/>
      <w:lvlText w:val="•"/>
      <w:lvlJc w:val="left"/>
      <w:pPr>
        <w:ind w:left="5353" w:hanging="360"/>
      </w:pPr>
    </w:lvl>
    <w:lvl w:ilvl="6">
      <w:numFmt w:val="bullet"/>
      <w:lvlText w:val="•"/>
      <w:lvlJc w:val="left"/>
      <w:pPr>
        <w:ind w:left="6143" w:hanging="360"/>
      </w:pPr>
    </w:lvl>
    <w:lvl w:ilvl="7">
      <w:numFmt w:val="bullet"/>
      <w:lvlText w:val="•"/>
      <w:lvlJc w:val="left"/>
      <w:pPr>
        <w:ind w:left="6934" w:hanging="360"/>
      </w:pPr>
    </w:lvl>
    <w:lvl w:ilvl="8">
      <w:numFmt w:val="bullet"/>
      <w:lvlText w:val="•"/>
      <w:lvlJc w:val="left"/>
      <w:pPr>
        <w:ind w:left="7725" w:hanging="360"/>
      </w:pPr>
    </w:lvl>
  </w:abstractNum>
  <w:abstractNum w:abstractNumId="13" w15:restartNumberingAfterBreak="0">
    <w:nsid w:val="06FD57FB"/>
    <w:multiLevelType w:val="hybridMultilevel"/>
    <w:tmpl w:val="EB441718"/>
    <w:lvl w:ilvl="0" w:tplc="D8C21F5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15:restartNumberingAfterBreak="0">
    <w:nsid w:val="0B8F1277"/>
    <w:multiLevelType w:val="hybridMultilevel"/>
    <w:tmpl w:val="39B656E0"/>
    <w:lvl w:ilvl="0" w:tplc="0409000F">
      <w:start w:val="1"/>
      <w:numFmt w:val="decimal"/>
      <w:lvlText w:val="%1."/>
      <w:lvlJc w:val="left"/>
      <w:pPr>
        <w:ind w:left="13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6132A"/>
    <w:multiLevelType w:val="multilevel"/>
    <w:tmpl w:val="88FA5244"/>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2BE000B"/>
    <w:multiLevelType w:val="multilevel"/>
    <w:tmpl w:val="88FA524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02C257B"/>
    <w:multiLevelType w:val="hybridMultilevel"/>
    <w:tmpl w:val="7854CD52"/>
    <w:lvl w:ilvl="0" w:tplc="4DD09722">
      <w:start w:val="1"/>
      <w:numFmt w:val="bullet"/>
      <w:lvlText w:val=""/>
      <w:lvlJc w:val="left"/>
      <w:pPr>
        <w:ind w:left="4680" w:hanging="360"/>
      </w:pPr>
      <w:rPr>
        <w:rFonts w:ascii="Symbol" w:hAnsi="Symbol" w:hint="default"/>
        <w:color w:val="auto"/>
      </w:rPr>
    </w:lvl>
    <w:lvl w:ilvl="1" w:tplc="04020003">
      <w:start w:val="1"/>
      <w:numFmt w:val="bullet"/>
      <w:lvlText w:val="o"/>
      <w:lvlJc w:val="left"/>
      <w:pPr>
        <w:ind w:left="5400" w:hanging="360"/>
      </w:pPr>
      <w:rPr>
        <w:rFonts w:ascii="Courier New" w:hAnsi="Courier New" w:cs="Courier New" w:hint="default"/>
      </w:rPr>
    </w:lvl>
    <w:lvl w:ilvl="2" w:tplc="04020005">
      <w:start w:val="1"/>
      <w:numFmt w:val="bullet"/>
      <w:lvlText w:val=""/>
      <w:lvlJc w:val="left"/>
      <w:pPr>
        <w:ind w:left="6120" w:hanging="360"/>
      </w:pPr>
      <w:rPr>
        <w:rFonts w:ascii="Wingdings" w:hAnsi="Wingdings" w:hint="default"/>
      </w:rPr>
    </w:lvl>
    <w:lvl w:ilvl="3" w:tplc="04020001">
      <w:start w:val="1"/>
      <w:numFmt w:val="bullet"/>
      <w:lvlText w:val=""/>
      <w:lvlJc w:val="left"/>
      <w:pPr>
        <w:ind w:left="6840" w:hanging="360"/>
      </w:pPr>
      <w:rPr>
        <w:rFonts w:ascii="Symbol" w:hAnsi="Symbol" w:hint="default"/>
      </w:rPr>
    </w:lvl>
    <w:lvl w:ilvl="4" w:tplc="04020003">
      <w:start w:val="1"/>
      <w:numFmt w:val="bullet"/>
      <w:lvlText w:val="o"/>
      <w:lvlJc w:val="left"/>
      <w:pPr>
        <w:ind w:left="7560" w:hanging="360"/>
      </w:pPr>
      <w:rPr>
        <w:rFonts w:ascii="Courier New" w:hAnsi="Courier New" w:cs="Courier New" w:hint="default"/>
      </w:rPr>
    </w:lvl>
    <w:lvl w:ilvl="5" w:tplc="04020005">
      <w:start w:val="1"/>
      <w:numFmt w:val="bullet"/>
      <w:lvlText w:val=""/>
      <w:lvlJc w:val="left"/>
      <w:pPr>
        <w:ind w:left="8280" w:hanging="360"/>
      </w:pPr>
      <w:rPr>
        <w:rFonts w:ascii="Wingdings" w:hAnsi="Wingdings" w:hint="default"/>
      </w:rPr>
    </w:lvl>
    <w:lvl w:ilvl="6" w:tplc="04020001">
      <w:start w:val="1"/>
      <w:numFmt w:val="bullet"/>
      <w:lvlText w:val=""/>
      <w:lvlJc w:val="left"/>
      <w:pPr>
        <w:ind w:left="9000" w:hanging="360"/>
      </w:pPr>
      <w:rPr>
        <w:rFonts w:ascii="Symbol" w:hAnsi="Symbol" w:hint="default"/>
      </w:rPr>
    </w:lvl>
    <w:lvl w:ilvl="7" w:tplc="04020003">
      <w:start w:val="1"/>
      <w:numFmt w:val="bullet"/>
      <w:lvlText w:val="o"/>
      <w:lvlJc w:val="left"/>
      <w:pPr>
        <w:ind w:left="9720" w:hanging="360"/>
      </w:pPr>
      <w:rPr>
        <w:rFonts w:ascii="Courier New" w:hAnsi="Courier New" w:cs="Courier New" w:hint="default"/>
      </w:rPr>
    </w:lvl>
    <w:lvl w:ilvl="8" w:tplc="04020005">
      <w:start w:val="1"/>
      <w:numFmt w:val="bullet"/>
      <w:lvlText w:val=""/>
      <w:lvlJc w:val="left"/>
      <w:pPr>
        <w:ind w:left="10440"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6"/>
  </w:num>
  <w:num w:numId="15">
    <w:abstractNumId w:val="17"/>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597"/>
    <w:rsid w:val="00076B14"/>
    <w:rsid w:val="00077922"/>
    <w:rsid w:val="000A3AA5"/>
    <w:rsid w:val="00121897"/>
    <w:rsid w:val="00123FE8"/>
    <w:rsid w:val="001E36FD"/>
    <w:rsid w:val="002220E7"/>
    <w:rsid w:val="002316DF"/>
    <w:rsid w:val="002D38D3"/>
    <w:rsid w:val="00303A42"/>
    <w:rsid w:val="003149C7"/>
    <w:rsid w:val="00315774"/>
    <w:rsid w:val="00391CA1"/>
    <w:rsid w:val="003E02A0"/>
    <w:rsid w:val="003E751C"/>
    <w:rsid w:val="004059EF"/>
    <w:rsid w:val="00440482"/>
    <w:rsid w:val="004541D3"/>
    <w:rsid w:val="00485116"/>
    <w:rsid w:val="004B7DD1"/>
    <w:rsid w:val="006D54C8"/>
    <w:rsid w:val="006F5D65"/>
    <w:rsid w:val="00741378"/>
    <w:rsid w:val="00746803"/>
    <w:rsid w:val="007C356D"/>
    <w:rsid w:val="00835B28"/>
    <w:rsid w:val="00873176"/>
    <w:rsid w:val="008A342A"/>
    <w:rsid w:val="008D30C4"/>
    <w:rsid w:val="00A3179C"/>
    <w:rsid w:val="00A431E3"/>
    <w:rsid w:val="00AB61AA"/>
    <w:rsid w:val="00B07A75"/>
    <w:rsid w:val="00B54F88"/>
    <w:rsid w:val="00B74ABF"/>
    <w:rsid w:val="00BB4594"/>
    <w:rsid w:val="00C0583B"/>
    <w:rsid w:val="00C13FE7"/>
    <w:rsid w:val="00C65542"/>
    <w:rsid w:val="00CD0B28"/>
    <w:rsid w:val="00CD1597"/>
    <w:rsid w:val="00D02D30"/>
    <w:rsid w:val="00D2004E"/>
    <w:rsid w:val="00D2556B"/>
    <w:rsid w:val="00D30C02"/>
    <w:rsid w:val="00D97DE4"/>
    <w:rsid w:val="00DA288A"/>
    <w:rsid w:val="00DD6EEF"/>
    <w:rsid w:val="00E7072C"/>
    <w:rsid w:val="00ED238E"/>
    <w:rsid w:val="00FE5983"/>
    <w:rsid w:val="00FE692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82F75"/>
  <w15:docId w15:val="{E7D81BAA-8297-4D1A-90A4-BD8908E4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1597"/>
    <w:pPr>
      <w:tabs>
        <w:tab w:val="center" w:pos="4536"/>
        <w:tab w:val="right" w:pos="9072"/>
      </w:tabs>
      <w:spacing w:after="0" w:line="240" w:lineRule="auto"/>
    </w:pPr>
  </w:style>
  <w:style w:type="character" w:customStyle="1" w:styleId="a4">
    <w:name w:val="Горен колонтитул Знак"/>
    <w:basedOn w:val="a0"/>
    <w:link w:val="a3"/>
    <w:uiPriority w:val="99"/>
    <w:rsid w:val="00CD1597"/>
  </w:style>
  <w:style w:type="paragraph" w:styleId="a5">
    <w:name w:val="footer"/>
    <w:basedOn w:val="a"/>
    <w:link w:val="a6"/>
    <w:uiPriority w:val="99"/>
    <w:unhideWhenUsed/>
    <w:rsid w:val="00CD1597"/>
    <w:pPr>
      <w:tabs>
        <w:tab w:val="center" w:pos="4536"/>
        <w:tab w:val="right" w:pos="9072"/>
      </w:tabs>
      <w:spacing w:after="0" w:line="240" w:lineRule="auto"/>
    </w:pPr>
  </w:style>
  <w:style w:type="character" w:customStyle="1" w:styleId="a6">
    <w:name w:val="Долен колонтитул Знак"/>
    <w:basedOn w:val="a0"/>
    <w:link w:val="a5"/>
    <w:uiPriority w:val="99"/>
    <w:rsid w:val="00CD1597"/>
  </w:style>
  <w:style w:type="paragraph" w:styleId="a7">
    <w:name w:val="List Paragraph"/>
    <w:basedOn w:val="a"/>
    <w:uiPriority w:val="34"/>
    <w:qFormat/>
    <w:rsid w:val="004541D3"/>
    <w:pPr>
      <w:ind w:left="720"/>
      <w:contextualSpacing/>
    </w:pPr>
  </w:style>
  <w:style w:type="paragraph" w:styleId="a8">
    <w:name w:val="annotation text"/>
    <w:basedOn w:val="a"/>
    <w:link w:val="a9"/>
    <w:uiPriority w:val="99"/>
    <w:semiHidden/>
    <w:unhideWhenUsed/>
    <w:rsid w:val="00A3179C"/>
    <w:pPr>
      <w:spacing w:line="240" w:lineRule="auto"/>
    </w:pPr>
    <w:rPr>
      <w:sz w:val="20"/>
      <w:szCs w:val="20"/>
    </w:rPr>
  </w:style>
  <w:style w:type="character" w:customStyle="1" w:styleId="a9">
    <w:name w:val="Текст на коментар Знак"/>
    <w:basedOn w:val="a0"/>
    <w:link w:val="a8"/>
    <w:uiPriority w:val="99"/>
    <w:semiHidden/>
    <w:rsid w:val="00A3179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c.europa.eu/tools/espd"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11773</TotalTime>
  <Pages>13</Pages>
  <Words>4996</Words>
  <Characters>28483</Characters>
  <Application>Microsoft Office Word</Application>
  <DocSecurity>0</DocSecurity>
  <Lines>237</Lines>
  <Paragraphs>66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MONIKA PETROVA</cp:lastModifiedBy>
  <cp:revision>33</cp:revision>
  <dcterms:created xsi:type="dcterms:W3CDTF">2018-04-02T07:17:00Z</dcterms:created>
  <dcterms:modified xsi:type="dcterms:W3CDTF">2018-08-29T11:33:00Z</dcterms:modified>
</cp:coreProperties>
</file>